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AB376C" w14:textId="77777777" w:rsidR="00240798" w:rsidRPr="00240798" w:rsidRDefault="00240798" w:rsidP="00240798">
      <w:pPr>
        <w:spacing w:after="360" w:line="360" w:lineRule="auto"/>
        <w:jc w:val="center"/>
        <w:rPr>
          <w:rFonts w:ascii="David" w:eastAsia="Times New Roman" w:hAnsi="David" w:cs="David"/>
          <w:b/>
          <w:bCs/>
          <w:spacing w:val="20"/>
          <w:sz w:val="24"/>
          <w:szCs w:val="24"/>
          <w:u w:val="single"/>
          <w:rtl/>
          <w:lang w:bidi="ar-JO"/>
        </w:rPr>
      </w:pPr>
      <w:bookmarkStart w:id="0" w:name="_Toc8890232"/>
      <w:bookmarkStart w:id="1" w:name="_GoBack"/>
      <w:bookmarkEnd w:id="1"/>
      <w:r w:rsidRPr="00240798">
        <w:rPr>
          <w:rFonts w:ascii="Arial" w:eastAsia="Times New Roman" w:hAnsi="Arial" w:cs="Arial" w:hint="cs"/>
          <w:b/>
          <w:bCs/>
          <w:spacing w:val="20"/>
          <w:sz w:val="24"/>
          <w:szCs w:val="24"/>
          <w:u w:val="single"/>
          <w:rtl/>
          <w:lang w:bidi="ar-JO"/>
        </w:rPr>
        <w:t>نص</w:t>
      </w:r>
      <w:r w:rsidRPr="00240798">
        <w:rPr>
          <w:rFonts w:ascii="David" w:eastAsia="Times New Roman" w:hAnsi="David" w:cs="David"/>
          <w:b/>
          <w:bCs/>
          <w:spacing w:val="20"/>
          <w:sz w:val="24"/>
          <w:szCs w:val="24"/>
          <w:u w:val="single"/>
          <w:rtl/>
          <w:lang w:bidi="ar-JO"/>
        </w:rPr>
        <w:t xml:space="preserve"> </w:t>
      </w:r>
      <w:r w:rsidRPr="00240798">
        <w:rPr>
          <w:rFonts w:ascii="Arial" w:eastAsia="Times New Roman" w:hAnsi="Arial" w:cs="Arial" w:hint="cs"/>
          <w:b/>
          <w:bCs/>
          <w:spacing w:val="20"/>
          <w:sz w:val="24"/>
          <w:szCs w:val="24"/>
          <w:u w:val="single"/>
          <w:rtl/>
          <w:lang w:bidi="ar-JO"/>
        </w:rPr>
        <w:t>الإعلان</w:t>
      </w:r>
      <w:r w:rsidRPr="00240798">
        <w:rPr>
          <w:rFonts w:ascii="David" w:eastAsia="Times New Roman" w:hAnsi="David" w:cs="David"/>
          <w:b/>
          <w:bCs/>
          <w:spacing w:val="20"/>
          <w:sz w:val="24"/>
          <w:szCs w:val="24"/>
          <w:u w:val="single"/>
          <w:rtl/>
          <w:lang w:bidi="ar-JO"/>
        </w:rPr>
        <w:t xml:space="preserve"> </w:t>
      </w:r>
      <w:r w:rsidRPr="00240798">
        <w:rPr>
          <w:rFonts w:ascii="Arial" w:eastAsia="Times New Roman" w:hAnsi="Arial" w:cs="Arial" w:hint="cs"/>
          <w:b/>
          <w:bCs/>
          <w:spacing w:val="20"/>
          <w:sz w:val="24"/>
          <w:szCs w:val="24"/>
          <w:u w:val="single"/>
          <w:rtl/>
          <w:lang w:bidi="ar-JO"/>
        </w:rPr>
        <w:t>لنشر</w:t>
      </w:r>
      <w:r w:rsidRPr="00240798">
        <w:rPr>
          <w:rFonts w:ascii="David" w:eastAsia="Times New Roman" w:hAnsi="David" w:cs="David"/>
          <w:b/>
          <w:bCs/>
          <w:spacing w:val="20"/>
          <w:sz w:val="24"/>
          <w:szCs w:val="24"/>
          <w:u w:val="single"/>
          <w:rtl/>
          <w:lang w:bidi="ar-JO"/>
        </w:rPr>
        <w:t xml:space="preserve"> </w:t>
      </w:r>
      <w:r w:rsidRPr="00240798">
        <w:rPr>
          <w:rFonts w:ascii="Arial" w:eastAsia="Times New Roman" w:hAnsi="Arial" w:cs="Arial" w:hint="cs"/>
          <w:b/>
          <w:bCs/>
          <w:spacing w:val="20"/>
          <w:sz w:val="24"/>
          <w:szCs w:val="24"/>
          <w:u w:val="single"/>
          <w:rtl/>
          <w:lang w:bidi="ar-JO"/>
        </w:rPr>
        <w:t>المناقصة</w:t>
      </w:r>
      <w:r w:rsidRPr="00240798">
        <w:rPr>
          <w:rFonts w:ascii="David" w:eastAsia="Times New Roman" w:hAnsi="David" w:cs="David"/>
          <w:b/>
          <w:bCs/>
          <w:spacing w:val="20"/>
          <w:sz w:val="24"/>
          <w:szCs w:val="24"/>
          <w:u w:val="single"/>
          <w:rtl/>
          <w:lang w:bidi="ar-JO"/>
        </w:rPr>
        <w:t xml:space="preserve"> </w:t>
      </w:r>
    </w:p>
    <w:p w14:paraId="28A452A3" w14:textId="77777777" w:rsidR="00240798" w:rsidRPr="00A31AE4" w:rsidRDefault="00240798" w:rsidP="00240798">
      <w:pPr>
        <w:spacing w:after="60" w:line="240" w:lineRule="auto"/>
        <w:jc w:val="center"/>
        <w:rPr>
          <w:rFonts w:ascii="Arial" w:hAnsi="Arial" w:cs="Arial"/>
          <w:b/>
          <w:bCs/>
          <w:sz w:val="24"/>
          <w:szCs w:val="24"/>
          <w:u w:val="single"/>
          <w:rtl/>
          <w:lang w:bidi="ar-JO"/>
        </w:rPr>
      </w:pPr>
      <w:r w:rsidRPr="00240798">
        <w:rPr>
          <w:rFonts w:ascii="Arial" w:hAnsi="Arial" w:cs="Arial" w:hint="cs"/>
          <w:b/>
          <w:bCs/>
          <w:sz w:val="24"/>
          <w:szCs w:val="24"/>
          <w:u w:val="single"/>
          <w:rtl/>
          <w:lang w:bidi="ar-JO"/>
        </w:rPr>
        <w:t>دولة</w:t>
      </w:r>
      <w:r w:rsidRPr="00240798">
        <w:rPr>
          <w:rFonts w:ascii="David" w:hAnsi="David" w:cs="David"/>
          <w:b/>
          <w:bCs/>
          <w:sz w:val="24"/>
          <w:szCs w:val="24"/>
          <w:u w:val="single"/>
          <w:rtl/>
          <w:lang w:bidi="ar-JO"/>
        </w:rPr>
        <w:t xml:space="preserve"> </w:t>
      </w:r>
      <w:r w:rsidRPr="00240798">
        <w:rPr>
          <w:rFonts w:ascii="Arial" w:hAnsi="Arial" w:cs="Arial" w:hint="cs"/>
          <w:b/>
          <w:bCs/>
          <w:sz w:val="24"/>
          <w:szCs w:val="24"/>
          <w:u w:val="single"/>
          <w:rtl/>
          <w:lang w:bidi="ar-JO"/>
        </w:rPr>
        <w:t>إسرائيل</w:t>
      </w:r>
    </w:p>
    <w:p w14:paraId="67D49634" w14:textId="61933D8D" w:rsidR="00240798" w:rsidRPr="00A31AE4" w:rsidRDefault="00240798" w:rsidP="00240798">
      <w:pPr>
        <w:spacing w:after="60" w:line="240" w:lineRule="auto"/>
        <w:jc w:val="center"/>
        <w:rPr>
          <w:rFonts w:ascii="David" w:eastAsia="Times New Roman" w:hAnsi="David" w:cs="David"/>
          <w:bCs/>
          <w:sz w:val="24"/>
          <w:szCs w:val="24"/>
          <w:u w:val="single"/>
          <w:rtl/>
        </w:rPr>
      </w:pPr>
      <w:r w:rsidRPr="00240798">
        <w:rPr>
          <w:rFonts w:ascii="David" w:hAnsi="David" w:cs="David"/>
          <w:b/>
          <w:bCs/>
          <w:sz w:val="24"/>
          <w:szCs w:val="24"/>
          <w:u w:val="single"/>
          <w:rtl/>
          <w:lang w:bidi="ar-JO"/>
        </w:rPr>
        <w:t xml:space="preserve"> </w:t>
      </w:r>
      <w:r w:rsidRPr="00A31AE4">
        <w:rPr>
          <w:rFonts w:ascii="Arial" w:eastAsia="Times New Roman" w:hAnsi="Arial" w:cs="Arial" w:hint="cs"/>
          <w:b/>
          <w:bCs/>
          <w:sz w:val="24"/>
          <w:szCs w:val="24"/>
          <w:u w:val="single"/>
          <w:rtl/>
          <w:lang w:bidi="ar-LB"/>
        </w:rPr>
        <w:t>دائرة</w:t>
      </w:r>
      <w:r w:rsidRPr="00A31AE4">
        <w:rPr>
          <w:rFonts w:ascii="David" w:eastAsia="Times New Roman" w:hAnsi="David" w:cs="David"/>
          <w:b/>
          <w:bCs/>
          <w:sz w:val="24"/>
          <w:szCs w:val="24"/>
          <w:u w:val="single"/>
          <w:rtl/>
          <w:lang w:bidi="ar-LB"/>
        </w:rPr>
        <w:t xml:space="preserve"> </w:t>
      </w:r>
      <w:r w:rsidRPr="00A31AE4">
        <w:rPr>
          <w:rFonts w:ascii="Arial" w:eastAsia="Times New Roman" w:hAnsi="Arial" w:cs="Arial" w:hint="cs"/>
          <w:b/>
          <w:bCs/>
          <w:sz w:val="24"/>
          <w:szCs w:val="24"/>
          <w:u w:val="single"/>
          <w:rtl/>
          <w:lang w:bidi="ar-LB"/>
        </w:rPr>
        <w:t>التنظيم</w:t>
      </w:r>
      <w:r w:rsidRPr="00A31AE4">
        <w:rPr>
          <w:rFonts w:ascii="David" w:eastAsia="Times New Roman" w:hAnsi="David" w:cs="David"/>
          <w:b/>
          <w:bCs/>
          <w:sz w:val="24"/>
          <w:szCs w:val="24"/>
          <w:u w:val="single"/>
          <w:rtl/>
          <w:lang w:val="x-none" w:eastAsia="x-none"/>
        </w:rPr>
        <w:t xml:space="preserve"> </w:t>
      </w:r>
      <w:bookmarkEnd w:id="0"/>
    </w:p>
    <w:p w14:paraId="68E499F2" w14:textId="77777777" w:rsidR="00240798" w:rsidRPr="00A31AE4" w:rsidRDefault="00240798" w:rsidP="00240798">
      <w:pPr>
        <w:tabs>
          <w:tab w:val="left" w:pos="3686"/>
        </w:tabs>
        <w:jc w:val="both"/>
        <w:rPr>
          <w:rFonts w:ascii="David" w:eastAsia="Times New Roman" w:hAnsi="David"/>
          <w:b/>
          <w:bCs/>
          <w:sz w:val="24"/>
          <w:szCs w:val="24"/>
          <w:rtl/>
          <w:lang w:bidi="ar-JO"/>
        </w:rPr>
      </w:pPr>
      <w:r w:rsidRPr="00A31AE4">
        <w:rPr>
          <w:rFonts w:ascii="Times New Roman" w:eastAsia="Times New Roman" w:hAnsi="Times New Roman" w:hint="cs"/>
          <w:b/>
          <w:bCs/>
          <w:sz w:val="24"/>
          <w:szCs w:val="24"/>
          <w:rtl/>
          <w:lang w:val="x-none" w:eastAsia="x-none" w:bidi="ar-LB"/>
        </w:rPr>
        <w:t xml:space="preserve">تطلب دائرة التنظيم بهذا </w:t>
      </w:r>
      <w:r w:rsidRPr="00A31AE4">
        <w:rPr>
          <w:rFonts w:ascii="David" w:eastAsia="Times New Roman" w:hAnsi="David" w:hint="cs"/>
          <w:b/>
          <w:bCs/>
          <w:sz w:val="24"/>
          <w:szCs w:val="24"/>
          <w:rtl/>
          <w:lang w:eastAsia="x-none" w:bidi="ar-JO"/>
        </w:rPr>
        <w:t>تقديم ردود للمناقصة رقم</w:t>
      </w:r>
      <w:r w:rsidR="008D0A84" w:rsidRPr="00A31AE4">
        <w:rPr>
          <w:rFonts w:ascii="David" w:eastAsia="Times New Roman" w:hAnsi="David" w:cs="David"/>
          <w:b/>
          <w:bCs/>
          <w:sz w:val="24"/>
          <w:szCs w:val="24"/>
          <w:rtl/>
        </w:rPr>
        <w:t xml:space="preserve">– </w:t>
      </w:r>
      <w:bookmarkStart w:id="2" w:name="_Hlk12966607"/>
      <w:r w:rsidR="008D0A84" w:rsidRPr="00A31AE4">
        <w:rPr>
          <w:rFonts w:ascii="David" w:eastAsia="Times New Roman" w:hAnsi="David" w:cs="David"/>
          <w:b/>
          <w:bCs/>
          <w:sz w:val="24"/>
          <w:szCs w:val="24"/>
          <w:rtl/>
        </w:rPr>
        <w:t>18/2021</w:t>
      </w:r>
      <w:r w:rsidR="008D0A84" w:rsidRPr="00A31AE4">
        <w:rPr>
          <w:rFonts w:ascii="David" w:eastAsia="Times New Roman" w:hAnsi="David" w:cs="David" w:hint="cs"/>
          <w:b/>
          <w:bCs/>
          <w:sz w:val="24"/>
          <w:szCs w:val="24"/>
          <w:rtl/>
        </w:rPr>
        <w:t xml:space="preserve"> </w:t>
      </w:r>
      <w:r w:rsidRPr="00A31AE4">
        <w:rPr>
          <w:rFonts w:ascii="David" w:eastAsia="Times New Roman" w:hAnsi="David" w:hint="cs"/>
          <w:b/>
          <w:bCs/>
          <w:sz w:val="24"/>
          <w:szCs w:val="24"/>
          <w:rtl/>
          <w:lang w:bidi="ar-JO"/>
        </w:rPr>
        <w:t>لتزويد ترخيص لأداة لتنفيذ عمليات تحويل وفعاليات بين أنواع ملفات لدائرة التنظيم.</w:t>
      </w:r>
    </w:p>
    <w:bookmarkEnd w:id="2"/>
    <w:p w14:paraId="1A01625C" w14:textId="204BE096" w:rsidR="00660A49" w:rsidRPr="00A31AE4" w:rsidRDefault="00240798" w:rsidP="00240798">
      <w:pPr>
        <w:pStyle w:val="a3"/>
        <w:numPr>
          <w:ilvl w:val="0"/>
          <w:numId w:val="2"/>
        </w:numPr>
        <w:tabs>
          <w:tab w:val="center" w:pos="4153"/>
          <w:tab w:val="right" w:pos="8306"/>
        </w:tabs>
        <w:ind w:left="368"/>
        <w:jc w:val="both"/>
        <w:rPr>
          <w:rFonts w:ascii="David" w:eastAsia="Times New Roman" w:hAnsi="David" w:cs="David"/>
          <w:bCs/>
          <w:sz w:val="24"/>
          <w:szCs w:val="24"/>
          <w:u w:val="single"/>
        </w:rPr>
      </w:pPr>
      <w:r w:rsidRPr="00A31AE4">
        <w:rPr>
          <w:rFonts w:ascii="David" w:eastAsia="Times New Roman" w:hAnsi="David" w:cstheme="minorBidi" w:hint="cs"/>
          <w:bCs/>
          <w:sz w:val="24"/>
          <w:szCs w:val="24"/>
          <w:u w:val="single"/>
          <w:rtl/>
          <w:lang w:bidi="ar-JO"/>
        </w:rPr>
        <w:t xml:space="preserve">ماهية الخدمات </w:t>
      </w:r>
    </w:p>
    <w:p w14:paraId="205B105B" w14:textId="77777777" w:rsidR="00240798" w:rsidRPr="00A31AE4" w:rsidRDefault="00240798" w:rsidP="00240798">
      <w:pPr>
        <w:overflowPunct w:val="0"/>
        <w:autoSpaceDE w:val="0"/>
        <w:autoSpaceDN w:val="0"/>
        <w:adjustRightInd w:val="0"/>
        <w:spacing w:after="0" w:line="360" w:lineRule="auto"/>
        <w:ind w:left="368"/>
        <w:jc w:val="both"/>
        <w:textAlignment w:val="baseline"/>
        <w:rPr>
          <w:rFonts w:ascii="David" w:eastAsia="Times New Roman" w:hAnsi="David"/>
          <w:sz w:val="24"/>
          <w:szCs w:val="24"/>
          <w:rtl/>
          <w:lang w:bidi="ar-JO"/>
        </w:rPr>
      </w:pPr>
      <w:r w:rsidRPr="00A31AE4">
        <w:rPr>
          <w:rFonts w:ascii="David" w:eastAsia="Times New Roman" w:hAnsi="David" w:hint="cs"/>
          <w:sz w:val="24"/>
          <w:szCs w:val="24"/>
          <w:rtl/>
          <w:lang w:bidi="ar-JO"/>
        </w:rPr>
        <w:t>دائرة التنظيم معنية بالحصول على ترخيص وخدمات دعم لأداة لتنفيذ عمليات تحويل وفعاليات بين أنواع ملفات وبنيّتها التعاقد مع مزود واحد بواسطة هذه المناقصة.</w:t>
      </w:r>
    </w:p>
    <w:p w14:paraId="18E048AE" w14:textId="77777777" w:rsidR="008D041D" w:rsidRPr="00A31AE4" w:rsidRDefault="008D041D" w:rsidP="00826D46">
      <w:pPr>
        <w:pStyle w:val="a3"/>
        <w:numPr>
          <w:ilvl w:val="0"/>
          <w:numId w:val="2"/>
        </w:numPr>
        <w:spacing w:before="240" w:after="120" w:line="360" w:lineRule="auto"/>
        <w:ind w:left="368" w:hanging="426"/>
        <w:jc w:val="both"/>
        <w:rPr>
          <w:rFonts w:ascii="David" w:eastAsia="Times New Roman" w:hAnsi="David" w:cs="David"/>
          <w:bCs/>
          <w:sz w:val="24"/>
          <w:szCs w:val="24"/>
        </w:rPr>
      </w:pPr>
      <w:r w:rsidRPr="00A31AE4">
        <w:rPr>
          <w:rFonts w:ascii="David" w:eastAsia="Times New Roman" w:hAnsi="David" w:cstheme="minorBidi" w:hint="cs"/>
          <w:bCs/>
          <w:sz w:val="24"/>
          <w:szCs w:val="24"/>
          <w:u w:val="single"/>
          <w:rtl/>
          <w:lang w:bidi="ar-JO"/>
        </w:rPr>
        <w:t>فترة التعاقد</w:t>
      </w:r>
    </w:p>
    <w:p w14:paraId="7CC0D338" w14:textId="31DAC743" w:rsidR="008D041D" w:rsidRPr="00A31AE4" w:rsidRDefault="008D041D" w:rsidP="008D041D">
      <w:pPr>
        <w:pStyle w:val="a3"/>
        <w:numPr>
          <w:ilvl w:val="1"/>
          <w:numId w:val="9"/>
        </w:numPr>
        <w:spacing w:before="240" w:after="120" w:line="360" w:lineRule="auto"/>
        <w:ind w:left="1076" w:hanging="425"/>
        <w:jc w:val="both"/>
        <w:rPr>
          <w:rFonts w:ascii="David" w:eastAsia="Times New Roman" w:hAnsi="David" w:cs="David"/>
          <w:bCs/>
          <w:sz w:val="24"/>
          <w:szCs w:val="24"/>
        </w:rPr>
      </w:pPr>
      <w:r w:rsidRPr="00A31AE4">
        <w:rPr>
          <w:rFonts w:ascii="David" w:hAnsi="David" w:cstheme="minorBidi" w:hint="cs"/>
          <w:sz w:val="24"/>
          <w:szCs w:val="24"/>
          <w:rtl/>
          <w:lang w:eastAsia="he-IL" w:bidi="ar-JO"/>
        </w:rPr>
        <w:t xml:space="preserve">فترة التعاقد هي لـ </w:t>
      </w:r>
      <w:r w:rsidR="00075A5D" w:rsidRPr="00A31AE4">
        <w:rPr>
          <w:rFonts w:ascii="David" w:hAnsi="David" w:cs="David" w:hint="cs"/>
          <w:sz w:val="24"/>
          <w:szCs w:val="24"/>
          <w:rtl/>
          <w:lang w:eastAsia="he-IL"/>
        </w:rPr>
        <w:t xml:space="preserve">- 24 </w:t>
      </w:r>
      <w:r w:rsidRPr="00A31AE4">
        <w:rPr>
          <w:rFonts w:ascii="David" w:hAnsi="David" w:cstheme="minorBidi" w:hint="cs"/>
          <w:sz w:val="24"/>
          <w:szCs w:val="24"/>
          <w:rtl/>
          <w:lang w:eastAsia="he-IL" w:bidi="ar-JO"/>
        </w:rPr>
        <w:t>شهراً من يوم توقيع مخولي التوقيع لدائرة التنظيم على اتفاقية التعاقد.</w:t>
      </w:r>
    </w:p>
    <w:p w14:paraId="5CEB86AF" w14:textId="58AD4B31" w:rsidR="00660A49" w:rsidRPr="00A31AE4" w:rsidRDefault="008D041D" w:rsidP="008D041D">
      <w:pPr>
        <w:pStyle w:val="a3"/>
        <w:numPr>
          <w:ilvl w:val="1"/>
          <w:numId w:val="9"/>
        </w:numPr>
        <w:spacing w:before="240" w:after="120"/>
        <w:ind w:left="1076" w:hanging="425"/>
        <w:jc w:val="both"/>
        <w:rPr>
          <w:rFonts w:ascii="David" w:hAnsi="David" w:cs="David"/>
          <w:b/>
          <w:bCs/>
          <w:sz w:val="24"/>
          <w:szCs w:val="24"/>
          <w:u w:val="single"/>
          <w:lang w:eastAsia="he-IL"/>
        </w:rPr>
      </w:pPr>
      <w:r w:rsidRPr="00A31AE4">
        <w:rPr>
          <w:rFonts w:ascii="Times New Roman" w:eastAsia="Times New Roman" w:hAnsi="Times New Roman" w:hint="cs"/>
          <w:b/>
          <w:sz w:val="24"/>
          <w:szCs w:val="24"/>
          <w:rtl/>
          <w:lang w:bidi="ar-LB"/>
        </w:rPr>
        <w:t>يحفظ حق الخيار للجنة مناقصات دائرة التنظيم، وفقاً لتقديراتها الحصرية، تمديد فترة التعاقد، بنفس الشروط، لفترة لا تتجاوز</w:t>
      </w:r>
      <w:r w:rsidRPr="00A31AE4">
        <w:rPr>
          <w:rFonts w:ascii="Times New Roman" w:eastAsia="Times New Roman" w:hAnsi="Times New Roman" w:hint="cs"/>
          <w:b/>
          <w:sz w:val="24"/>
          <w:szCs w:val="24"/>
          <w:rtl/>
          <w:lang w:bidi="ar-JO"/>
        </w:rPr>
        <w:t xml:space="preserve"> ثلاث</w:t>
      </w:r>
      <w:r w:rsidRPr="00A31AE4">
        <w:rPr>
          <w:rFonts w:ascii="Times New Roman" w:eastAsia="Times New Roman" w:hAnsi="Times New Roman" w:hint="cs"/>
          <w:b/>
          <w:sz w:val="24"/>
          <w:szCs w:val="24"/>
          <w:rtl/>
          <w:lang w:bidi="ar-LB"/>
        </w:rPr>
        <w:t xml:space="preserve"> </w:t>
      </w:r>
      <w:r w:rsidR="0032668C" w:rsidRPr="00A31AE4">
        <w:rPr>
          <w:rFonts w:ascii="David" w:hAnsi="David" w:cs="David" w:hint="cs"/>
          <w:sz w:val="24"/>
          <w:szCs w:val="24"/>
          <w:rtl/>
          <w:lang w:eastAsia="he-IL"/>
        </w:rPr>
        <w:t>(</w:t>
      </w:r>
      <w:r w:rsidR="00645EE5" w:rsidRPr="00A31AE4">
        <w:rPr>
          <w:rFonts w:ascii="David" w:hAnsi="David" w:cs="David" w:hint="cs"/>
          <w:sz w:val="24"/>
          <w:szCs w:val="24"/>
          <w:rtl/>
          <w:lang w:eastAsia="he-IL"/>
        </w:rPr>
        <w:t>3</w:t>
      </w:r>
      <w:r w:rsidR="0032668C" w:rsidRPr="00A31AE4">
        <w:rPr>
          <w:rFonts w:ascii="David" w:hAnsi="David" w:cs="David" w:hint="cs"/>
          <w:sz w:val="24"/>
          <w:szCs w:val="24"/>
          <w:rtl/>
          <w:lang w:eastAsia="he-IL"/>
        </w:rPr>
        <w:t>)</w:t>
      </w:r>
      <w:r w:rsidR="00660A49" w:rsidRPr="00A31AE4">
        <w:rPr>
          <w:rFonts w:ascii="David" w:hAnsi="David" w:cs="David" w:hint="cs"/>
          <w:sz w:val="24"/>
          <w:szCs w:val="24"/>
          <w:rtl/>
          <w:lang w:eastAsia="he-IL"/>
        </w:rPr>
        <w:t xml:space="preserve"> </w:t>
      </w:r>
      <w:r w:rsidRPr="00A31AE4">
        <w:rPr>
          <w:rFonts w:ascii="David" w:hAnsi="David" w:cstheme="minorBidi" w:hint="cs"/>
          <w:sz w:val="24"/>
          <w:szCs w:val="24"/>
          <w:rtl/>
          <w:lang w:eastAsia="he-IL" w:bidi="ar-JO"/>
        </w:rPr>
        <w:t xml:space="preserve">سنوات إضافية </w:t>
      </w:r>
      <w:r w:rsidR="00584A0F" w:rsidRPr="00A31AE4">
        <w:rPr>
          <w:rFonts w:ascii="David" w:hAnsi="David" w:cstheme="minorBidi" w:hint="cs"/>
          <w:sz w:val="24"/>
          <w:szCs w:val="24"/>
          <w:rtl/>
          <w:lang w:eastAsia="he-IL" w:bidi="ar-JO"/>
        </w:rPr>
        <w:t>بشكل تراكمي</w:t>
      </w:r>
      <w:r w:rsidRPr="00A31AE4">
        <w:rPr>
          <w:rFonts w:ascii="David" w:hAnsi="David" w:cstheme="minorBidi" w:hint="cs"/>
          <w:sz w:val="24"/>
          <w:szCs w:val="24"/>
          <w:rtl/>
          <w:lang w:eastAsia="he-IL" w:bidi="ar-JO"/>
        </w:rPr>
        <w:t xml:space="preserve">، بحيث لا تتجاوز فترة التعاقد الإجمالية الخمس </w:t>
      </w:r>
      <w:r w:rsidR="00C93BBC" w:rsidRPr="00A31AE4">
        <w:rPr>
          <w:rFonts w:ascii="David" w:hAnsi="David" w:cs="David" w:hint="cs"/>
          <w:sz w:val="24"/>
          <w:szCs w:val="24"/>
          <w:rtl/>
          <w:lang w:eastAsia="he-IL"/>
        </w:rPr>
        <w:t>(</w:t>
      </w:r>
      <w:r w:rsidR="00645EE5" w:rsidRPr="00A31AE4">
        <w:rPr>
          <w:rFonts w:ascii="David" w:hAnsi="David" w:cs="David" w:hint="cs"/>
          <w:sz w:val="24"/>
          <w:szCs w:val="24"/>
          <w:rtl/>
          <w:lang w:eastAsia="he-IL"/>
        </w:rPr>
        <w:t>5</w:t>
      </w:r>
      <w:r w:rsidR="00C93BBC" w:rsidRPr="00A31AE4">
        <w:rPr>
          <w:rFonts w:ascii="David" w:hAnsi="David" w:cs="David" w:hint="cs"/>
          <w:sz w:val="24"/>
          <w:szCs w:val="24"/>
          <w:rtl/>
          <w:lang w:eastAsia="he-IL"/>
        </w:rPr>
        <w:t>)</w:t>
      </w:r>
      <w:r w:rsidR="00FD3339" w:rsidRPr="00A31AE4">
        <w:rPr>
          <w:rFonts w:ascii="David" w:hAnsi="David" w:cs="David" w:hint="cs"/>
          <w:sz w:val="24"/>
          <w:szCs w:val="24"/>
          <w:rtl/>
          <w:lang w:eastAsia="he-IL"/>
        </w:rPr>
        <w:t xml:space="preserve"> </w:t>
      </w:r>
      <w:r w:rsidRPr="00A31AE4">
        <w:rPr>
          <w:rFonts w:ascii="David" w:hAnsi="David" w:hint="cs"/>
          <w:sz w:val="24"/>
          <w:szCs w:val="24"/>
          <w:rtl/>
          <w:lang w:eastAsia="he-IL" w:bidi="ar-JO"/>
        </w:rPr>
        <w:t>سنوات</w:t>
      </w:r>
      <w:r w:rsidR="000F4956" w:rsidRPr="00A31AE4">
        <w:rPr>
          <w:rFonts w:ascii="David" w:hAnsi="David" w:cs="David" w:hint="cs"/>
          <w:sz w:val="24"/>
          <w:szCs w:val="24"/>
          <w:rtl/>
          <w:lang w:eastAsia="he-IL"/>
        </w:rPr>
        <w:t>.</w:t>
      </w:r>
    </w:p>
    <w:p w14:paraId="529ABFD7" w14:textId="77777777" w:rsidR="000F4956" w:rsidRPr="00A31AE4" w:rsidRDefault="000F4956" w:rsidP="000F4956">
      <w:pPr>
        <w:overflowPunct w:val="0"/>
        <w:autoSpaceDE w:val="0"/>
        <w:autoSpaceDN w:val="0"/>
        <w:adjustRightInd w:val="0"/>
        <w:spacing w:after="0"/>
        <w:ind w:left="705"/>
        <w:jc w:val="both"/>
        <w:textAlignment w:val="baseline"/>
        <w:rPr>
          <w:rFonts w:ascii="David" w:hAnsi="David" w:cs="David"/>
          <w:b/>
          <w:bCs/>
          <w:sz w:val="24"/>
          <w:szCs w:val="24"/>
          <w:u w:val="single"/>
          <w:lang w:eastAsia="he-IL"/>
        </w:rPr>
      </w:pPr>
    </w:p>
    <w:p w14:paraId="1349A23C" w14:textId="77777777" w:rsidR="00584A0F" w:rsidRPr="00A31AE4" w:rsidRDefault="00584A0F" w:rsidP="00826D46">
      <w:pPr>
        <w:numPr>
          <w:ilvl w:val="0"/>
          <w:numId w:val="2"/>
        </w:numPr>
        <w:spacing w:after="120"/>
        <w:ind w:left="226" w:hanging="284"/>
        <w:jc w:val="both"/>
        <w:rPr>
          <w:rFonts w:ascii="David" w:eastAsia="Times New Roman" w:hAnsi="David" w:cs="David"/>
          <w:bCs/>
          <w:sz w:val="24"/>
          <w:szCs w:val="24"/>
        </w:rPr>
      </w:pPr>
      <w:r w:rsidRPr="00A31AE4">
        <w:rPr>
          <w:rFonts w:ascii="Times New Roman" w:eastAsia="Times New Roman" w:hAnsi="Times New Roman" w:hint="cs"/>
          <w:bCs/>
          <w:sz w:val="24"/>
          <w:szCs w:val="24"/>
          <w:u w:val="single"/>
          <w:rtl/>
          <w:lang w:bidi="ar-LB"/>
        </w:rPr>
        <w:t>شروط الاشتراك بالمناقصة</w:t>
      </w:r>
      <w:r w:rsidRPr="00A31AE4">
        <w:rPr>
          <w:rFonts w:ascii="David" w:eastAsia="Times New Roman" w:hAnsi="David" w:cs="David" w:hint="cs"/>
          <w:bCs/>
          <w:sz w:val="24"/>
          <w:szCs w:val="24"/>
          <w:u w:val="single"/>
          <w:rtl/>
        </w:rPr>
        <w:t xml:space="preserve"> </w:t>
      </w:r>
    </w:p>
    <w:p w14:paraId="6C674D56" w14:textId="77777777" w:rsidR="00584A0F" w:rsidRPr="00A31AE4" w:rsidRDefault="00584A0F" w:rsidP="004B3D32">
      <w:pPr>
        <w:pStyle w:val="a3"/>
        <w:numPr>
          <w:ilvl w:val="1"/>
          <w:numId w:val="10"/>
        </w:numPr>
        <w:spacing w:after="120"/>
        <w:jc w:val="both"/>
        <w:rPr>
          <w:rFonts w:ascii="David" w:eastAsia="Times New Roman" w:hAnsi="David" w:cs="David"/>
          <w:bCs/>
          <w:sz w:val="24"/>
          <w:szCs w:val="24"/>
        </w:rPr>
      </w:pPr>
      <w:bookmarkStart w:id="3" w:name="_Ref500833499"/>
      <w:bookmarkStart w:id="4" w:name="_Ref505436098"/>
      <w:bookmarkStart w:id="5" w:name="_Ref15565104"/>
      <w:r w:rsidRPr="00A31AE4">
        <w:rPr>
          <w:rFonts w:ascii="David" w:hAnsi="David" w:cstheme="minorBidi" w:hint="cs"/>
          <w:b/>
          <w:bCs/>
          <w:sz w:val="24"/>
          <w:szCs w:val="24"/>
          <w:u w:val="single"/>
          <w:rtl/>
          <w:lang w:bidi="ar-JO"/>
        </w:rPr>
        <w:t xml:space="preserve">شروط حد أدنى إدارية </w:t>
      </w:r>
    </w:p>
    <w:p w14:paraId="098FBD63" w14:textId="77777777" w:rsidR="00584A0F" w:rsidRPr="00A31AE4" w:rsidRDefault="00584A0F" w:rsidP="004B3D32">
      <w:pPr>
        <w:pStyle w:val="a3"/>
        <w:numPr>
          <w:ilvl w:val="2"/>
          <w:numId w:val="10"/>
        </w:numPr>
        <w:spacing w:after="120"/>
        <w:jc w:val="both"/>
        <w:rPr>
          <w:rFonts w:ascii="David" w:hAnsi="David" w:cs="David"/>
          <w:sz w:val="24"/>
          <w:szCs w:val="24"/>
        </w:rPr>
      </w:pPr>
      <w:bookmarkStart w:id="6" w:name="_Ref49363789"/>
      <w:bookmarkEnd w:id="3"/>
      <w:bookmarkEnd w:id="4"/>
      <w:bookmarkEnd w:id="5"/>
      <w:r w:rsidRPr="00A31AE4">
        <w:rPr>
          <w:rFonts w:ascii="David" w:hAnsi="David" w:cstheme="minorBidi" w:hint="cs"/>
          <w:sz w:val="24"/>
          <w:szCs w:val="24"/>
          <w:rtl/>
          <w:lang w:bidi="ar-JO"/>
        </w:rPr>
        <w:t>مقدم العرض هو هيئة قانونية مسجلة بموجب القانون في إسرائيل.</w:t>
      </w:r>
    </w:p>
    <w:p w14:paraId="44E02939" w14:textId="4937E3B1" w:rsidR="00584A0F" w:rsidRPr="00A31AE4" w:rsidRDefault="00584A0F" w:rsidP="00584A0F">
      <w:pPr>
        <w:numPr>
          <w:ilvl w:val="2"/>
          <w:numId w:val="10"/>
        </w:numPr>
        <w:spacing w:after="120"/>
        <w:jc w:val="both"/>
        <w:rPr>
          <w:rFonts w:ascii="David" w:hAnsi="David" w:cs="David"/>
          <w:sz w:val="24"/>
          <w:szCs w:val="24"/>
        </w:rPr>
      </w:pPr>
      <w:bookmarkStart w:id="7" w:name="_Toc393060933"/>
      <w:bookmarkStart w:id="8" w:name="_Toc452883943"/>
      <w:bookmarkStart w:id="9" w:name="_Toc459116258"/>
      <w:bookmarkEnd w:id="6"/>
      <w:r w:rsidRPr="00A31AE4">
        <w:rPr>
          <w:rFonts w:ascii="David" w:hAnsi="David" w:hint="cs"/>
          <w:sz w:val="24"/>
          <w:szCs w:val="24"/>
          <w:rtl/>
          <w:lang w:bidi="ar-JO"/>
        </w:rPr>
        <w:t>توجد لمقدم العرض كافة التصاريح والتراخيص المطلوبة بموجب قانون صفقات الهيئات العمومية، للعام</w:t>
      </w:r>
      <w:r w:rsidR="008D0A84" w:rsidRPr="00A31AE4">
        <w:rPr>
          <w:rFonts w:ascii="David" w:hAnsi="David" w:cs="David"/>
          <w:sz w:val="24"/>
          <w:szCs w:val="24"/>
          <w:rtl/>
        </w:rPr>
        <w:t xml:space="preserve">-1976 </w:t>
      </w:r>
      <w:r w:rsidRPr="00A31AE4">
        <w:rPr>
          <w:rFonts w:ascii="David" w:hAnsi="David" w:hint="cs"/>
          <w:sz w:val="24"/>
          <w:szCs w:val="24"/>
          <w:rtl/>
          <w:lang w:bidi="ar-JO"/>
        </w:rPr>
        <w:t>بموجب المفصل فيما يلي:</w:t>
      </w:r>
    </w:p>
    <w:p w14:paraId="59316D8A" w14:textId="01CC6CEB" w:rsidR="00584A0F" w:rsidRPr="00A31AE4" w:rsidRDefault="00584A0F" w:rsidP="00584A0F">
      <w:pPr>
        <w:pStyle w:val="a3"/>
        <w:numPr>
          <w:ilvl w:val="3"/>
          <w:numId w:val="10"/>
        </w:numPr>
        <w:spacing w:after="120"/>
        <w:jc w:val="both"/>
        <w:rPr>
          <w:rFonts w:ascii="David" w:hAnsi="David" w:cs="David"/>
          <w:sz w:val="24"/>
          <w:szCs w:val="24"/>
        </w:rPr>
      </w:pPr>
      <w:r w:rsidRPr="00A31AE4">
        <w:rPr>
          <w:rFonts w:ascii="David" w:hAnsi="David" w:cstheme="minorBidi" w:hint="cs"/>
          <w:sz w:val="24"/>
          <w:szCs w:val="24"/>
          <w:rtl/>
          <w:lang w:bidi="ar-JO"/>
        </w:rPr>
        <w:t xml:space="preserve">مقدم العرض يدير سجلات الحسابات المفروض عليه إدارتها </w:t>
      </w:r>
      <w:r w:rsidRPr="00A31AE4">
        <w:rPr>
          <w:rFonts w:ascii="David" w:hAnsi="David" w:hint="cs"/>
          <w:sz w:val="24"/>
          <w:szCs w:val="24"/>
          <w:rtl/>
          <w:lang w:bidi="ar-JO"/>
        </w:rPr>
        <w:t>بموجب</w:t>
      </w:r>
      <w:r w:rsidR="008D0A84" w:rsidRPr="00A31AE4">
        <w:rPr>
          <w:rFonts w:ascii="David" w:hAnsi="David" w:cs="David"/>
          <w:sz w:val="24"/>
          <w:szCs w:val="24"/>
          <w:rtl/>
        </w:rPr>
        <w:t xml:space="preserve"> </w:t>
      </w:r>
      <w:hyperlink r:id="rId7" w:history="1">
        <w:r w:rsidRPr="00A31AE4">
          <w:rPr>
            <w:rStyle w:val="Hyperlink"/>
            <w:rFonts w:ascii="David" w:hAnsi="David" w:cstheme="minorBidi" w:hint="cs"/>
            <w:sz w:val="24"/>
            <w:szCs w:val="24"/>
            <w:u w:val="none"/>
            <w:rtl/>
            <w:lang w:bidi="ar-JO"/>
          </w:rPr>
          <w:t>أمر ضريبة الدخل</w:t>
        </w:r>
        <w:r w:rsidR="008D0A84" w:rsidRPr="00A31AE4">
          <w:rPr>
            <w:rStyle w:val="Hyperlink"/>
            <w:rFonts w:ascii="David" w:hAnsi="David" w:cs="David"/>
            <w:sz w:val="24"/>
            <w:szCs w:val="24"/>
            <w:u w:val="none"/>
            <w:rtl/>
          </w:rPr>
          <w:t xml:space="preserve"> [</w:t>
        </w:r>
        <w:r w:rsidRPr="00A31AE4">
          <w:rPr>
            <w:rStyle w:val="Hyperlink"/>
            <w:rFonts w:ascii="David" w:hAnsi="David" w:cstheme="minorBidi" w:hint="cs"/>
            <w:sz w:val="24"/>
            <w:szCs w:val="24"/>
            <w:u w:val="none"/>
            <w:rtl/>
            <w:lang w:bidi="ar-JO"/>
          </w:rPr>
          <w:t>النص الجديد</w:t>
        </w:r>
        <w:r w:rsidR="008D0A84" w:rsidRPr="00A31AE4">
          <w:rPr>
            <w:rStyle w:val="Hyperlink"/>
            <w:rFonts w:ascii="David" w:hAnsi="David" w:cs="David"/>
            <w:sz w:val="24"/>
            <w:szCs w:val="24"/>
            <w:u w:val="none"/>
            <w:rtl/>
          </w:rPr>
          <w:t>]</w:t>
        </w:r>
      </w:hyperlink>
      <w:r w:rsidR="008D0A84" w:rsidRPr="00A31AE4">
        <w:rPr>
          <w:rFonts w:ascii="David" w:hAnsi="David" w:cs="David"/>
          <w:sz w:val="24"/>
          <w:szCs w:val="24"/>
          <w:rtl/>
        </w:rPr>
        <w:t xml:space="preserve"> </w:t>
      </w:r>
      <w:hyperlink r:id="rId8" w:history="1">
        <w:r w:rsidRPr="00A31AE4">
          <w:rPr>
            <w:rStyle w:val="Hyperlink"/>
            <w:rFonts w:ascii="David" w:hAnsi="David" w:hint="cs"/>
            <w:sz w:val="24"/>
            <w:szCs w:val="24"/>
            <w:u w:val="none"/>
            <w:rtl/>
            <w:lang w:bidi="ar-JO"/>
          </w:rPr>
          <w:t xml:space="preserve">وقانون ضريبة القيمة المضافة، للعام </w:t>
        </w:r>
        <w:r w:rsidR="008D0A84" w:rsidRPr="00A31AE4">
          <w:rPr>
            <w:rStyle w:val="Hyperlink"/>
            <w:rFonts w:ascii="David" w:hAnsi="David" w:cs="David"/>
            <w:sz w:val="24"/>
            <w:szCs w:val="24"/>
            <w:u w:val="none"/>
            <w:rtl/>
          </w:rPr>
          <w:t>-1975</w:t>
        </w:r>
      </w:hyperlink>
      <w:r w:rsidRPr="00A31AE4">
        <w:rPr>
          <w:rFonts w:ascii="David" w:hAnsi="David" w:hint="cs"/>
          <w:sz w:val="24"/>
          <w:szCs w:val="24"/>
          <w:rtl/>
          <w:lang w:bidi="ar-JO"/>
        </w:rPr>
        <w:t>، أو أنه معفي من إدارتها.</w:t>
      </w:r>
    </w:p>
    <w:p w14:paraId="4372D679" w14:textId="7EF056C4" w:rsidR="00584A0F" w:rsidRPr="00A31AE4" w:rsidRDefault="00584A0F" w:rsidP="00584A0F">
      <w:pPr>
        <w:pStyle w:val="a3"/>
        <w:numPr>
          <w:ilvl w:val="3"/>
          <w:numId w:val="10"/>
        </w:numPr>
        <w:spacing w:after="120"/>
        <w:jc w:val="both"/>
        <w:rPr>
          <w:rFonts w:ascii="David" w:hAnsi="David" w:cs="David"/>
          <w:sz w:val="24"/>
          <w:szCs w:val="24"/>
        </w:rPr>
      </w:pPr>
      <w:r w:rsidRPr="00A31AE4">
        <w:rPr>
          <w:rFonts w:ascii="David" w:hAnsi="David" w:cstheme="minorBidi" w:hint="cs"/>
          <w:sz w:val="24"/>
          <w:szCs w:val="24"/>
          <w:rtl/>
          <w:lang w:bidi="ar-JO"/>
        </w:rPr>
        <w:t xml:space="preserve">مقدم العرض و"صاحب الصلة" معه ( بموجب التعريف في البند 2 ب من قانون صفقات الهيئات العمومية </w:t>
      </w:r>
      <w:r w:rsidR="003E4A4B" w:rsidRPr="00A31AE4">
        <w:rPr>
          <w:rFonts w:ascii="David" w:hAnsi="David" w:cstheme="minorBidi" w:hint="cs"/>
          <w:sz w:val="24"/>
          <w:szCs w:val="24"/>
          <w:rtl/>
          <w:lang w:bidi="ar-JO"/>
        </w:rPr>
        <w:t xml:space="preserve">المذكور </w:t>
      </w:r>
      <w:r w:rsidRPr="00A31AE4">
        <w:rPr>
          <w:rFonts w:ascii="David" w:hAnsi="David" w:cstheme="minorBidi" w:hint="cs"/>
          <w:sz w:val="24"/>
          <w:szCs w:val="24"/>
          <w:rtl/>
          <w:lang w:bidi="ar-JO"/>
        </w:rPr>
        <w:t xml:space="preserve">أعلاه) لم يدانا بأكثر من مخالفتين اثنتين بموجب </w:t>
      </w:r>
      <w:hyperlink r:id="rId9" w:history="1">
        <w:r w:rsidRPr="00A31AE4">
          <w:rPr>
            <w:rStyle w:val="Hyperlink"/>
            <w:rFonts w:ascii="David" w:hAnsi="David" w:hint="cs"/>
            <w:sz w:val="24"/>
            <w:szCs w:val="24"/>
            <w:u w:val="none"/>
            <w:rtl/>
            <w:lang w:bidi="ar-JO"/>
          </w:rPr>
          <w:t>قانون العمال الأجانب ( تشغيل غير قانوني) ، للعام</w:t>
        </w:r>
        <w:r w:rsidR="008D0A84" w:rsidRPr="00A31AE4">
          <w:rPr>
            <w:rStyle w:val="Hyperlink"/>
            <w:rFonts w:ascii="David" w:hAnsi="David" w:cs="David"/>
            <w:sz w:val="24"/>
            <w:szCs w:val="24"/>
            <w:u w:val="none"/>
            <w:rtl/>
          </w:rPr>
          <w:t>-1991</w:t>
        </w:r>
      </w:hyperlink>
      <w:r w:rsidR="008D0A84" w:rsidRPr="00A31AE4">
        <w:rPr>
          <w:rFonts w:ascii="David" w:hAnsi="David" w:cs="David"/>
          <w:sz w:val="24"/>
          <w:szCs w:val="24"/>
          <w:rtl/>
        </w:rPr>
        <w:t xml:space="preserve"> </w:t>
      </w:r>
      <w:hyperlink r:id="rId10" w:history="1">
        <w:r w:rsidRPr="00A31AE4">
          <w:rPr>
            <w:rStyle w:val="Hyperlink"/>
            <w:rFonts w:ascii="David" w:hAnsi="David" w:hint="cs"/>
            <w:sz w:val="24"/>
            <w:szCs w:val="24"/>
            <w:u w:val="none"/>
            <w:rtl/>
            <w:lang w:bidi="ar-JO"/>
          </w:rPr>
          <w:t>وقانون الحد الأدنى للأجور، للعام</w:t>
        </w:r>
        <w:r w:rsidR="008D0A84" w:rsidRPr="00A31AE4">
          <w:rPr>
            <w:rStyle w:val="Hyperlink"/>
            <w:rFonts w:ascii="David" w:hAnsi="David" w:cs="David"/>
            <w:sz w:val="24"/>
            <w:szCs w:val="24"/>
            <w:u w:val="none"/>
            <w:rtl/>
          </w:rPr>
          <w:t>–1987</w:t>
        </w:r>
      </w:hyperlink>
      <w:r w:rsidR="008D0A84" w:rsidRPr="00A31AE4">
        <w:rPr>
          <w:rFonts w:ascii="David" w:hAnsi="David" w:cs="David"/>
          <w:sz w:val="24"/>
          <w:szCs w:val="24"/>
          <w:rtl/>
        </w:rPr>
        <w:t xml:space="preserve"> </w:t>
      </w:r>
      <w:r w:rsidRPr="00A31AE4">
        <w:rPr>
          <w:rFonts w:ascii="David" w:hAnsi="David" w:hint="cs"/>
          <w:sz w:val="24"/>
          <w:szCs w:val="24"/>
          <w:rtl/>
          <w:lang w:bidi="ar-JO"/>
        </w:rPr>
        <w:t>أو أنه تمت إدانتهما كالمذكور، لكن مرت سنة واحدة على الأقل من موعد الإدانة الأخيرة وحتى موعد تقديم العروض .</w:t>
      </w:r>
    </w:p>
    <w:p w14:paraId="435DB043" w14:textId="46122B25" w:rsidR="003E4A4B" w:rsidRPr="00A31AE4" w:rsidRDefault="003E4A4B" w:rsidP="003E4A4B">
      <w:pPr>
        <w:pStyle w:val="a3"/>
        <w:numPr>
          <w:ilvl w:val="3"/>
          <w:numId w:val="10"/>
        </w:numPr>
        <w:spacing w:after="120"/>
        <w:jc w:val="both"/>
        <w:rPr>
          <w:rFonts w:ascii="David" w:hAnsi="David" w:cs="David"/>
          <w:sz w:val="24"/>
          <w:szCs w:val="24"/>
        </w:rPr>
      </w:pPr>
      <w:r w:rsidRPr="00A31AE4">
        <w:rPr>
          <w:rFonts w:ascii="David" w:hAnsi="David" w:cstheme="minorBidi" w:hint="cs"/>
          <w:sz w:val="24"/>
          <w:szCs w:val="24"/>
          <w:rtl/>
          <w:lang w:bidi="ar-JO"/>
        </w:rPr>
        <w:t xml:space="preserve">مقدم العرض يستوفي تعليمات البند </w:t>
      </w:r>
      <w:r w:rsidR="008D0A84" w:rsidRPr="00A31AE4">
        <w:rPr>
          <w:rFonts w:ascii="David" w:hAnsi="David" w:cs="David"/>
          <w:sz w:val="24"/>
          <w:szCs w:val="24"/>
          <w:rtl/>
        </w:rPr>
        <w:t xml:space="preserve">9 </w:t>
      </w:r>
      <w:hyperlink r:id="rId11" w:history="1">
        <w:r w:rsidRPr="00A31AE4">
          <w:rPr>
            <w:rStyle w:val="Hyperlink"/>
            <w:rFonts w:ascii="David" w:hAnsi="David" w:hint="cs"/>
            <w:sz w:val="24"/>
            <w:szCs w:val="24"/>
            <w:u w:val="none"/>
            <w:rtl/>
            <w:lang w:bidi="ar-JO"/>
          </w:rPr>
          <w:t>من قانون مساواة الحقوق لأشخاص ذوي إعاقات، للعام</w:t>
        </w:r>
        <w:r w:rsidR="008D0A84" w:rsidRPr="00A31AE4">
          <w:rPr>
            <w:rStyle w:val="Hyperlink"/>
            <w:rFonts w:ascii="David" w:hAnsi="David" w:cs="David"/>
            <w:sz w:val="24"/>
            <w:szCs w:val="24"/>
            <w:u w:val="none"/>
            <w:rtl/>
          </w:rPr>
          <w:t xml:space="preserve"> -1998</w:t>
        </w:r>
      </w:hyperlink>
      <w:r w:rsidR="008D0A84" w:rsidRPr="00A31AE4">
        <w:rPr>
          <w:rFonts w:ascii="David" w:hAnsi="David" w:cs="David"/>
          <w:sz w:val="24"/>
          <w:szCs w:val="24"/>
          <w:rtl/>
        </w:rPr>
        <w:t xml:space="preserve"> </w:t>
      </w:r>
      <w:r w:rsidRPr="00A31AE4">
        <w:rPr>
          <w:rFonts w:ascii="David" w:hAnsi="David" w:hint="cs"/>
          <w:sz w:val="24"/>
          <w:szCs w:val="24"/>
          <w:rtl/>
          <w:lang w:bidi="ar-JO"/>
        </w:rPr>
        <w:t>أو أنها لا تسري عليه، وكذلك يعمل كما يتوجب من البند 2 ب 1 من قانون صفقات الهيئات العمومية المذكور أعلاه.</w:t>
      </w:r>
    </w:p>
    <w:bookmarkEnd w:id="7"/>
    <w:bookmarkEnd w:id="8"/>
    <w:bookmarkEnd w:id="9"/>
    <w:p w14:paraId="10F7FD7A" w14:textId="77777777" w:rsidR="003E4A4B" w:rsidRPr="00A31AE4" w:rsidRDefault="003E4A4B" w:rsidP="003E4A4B">
      <w:pPr>
        <w:numPr>
          <w:ilvl w:val="2"/>
          <w:numId w:val="10"/>
        </w:numPr>
        <w:spacing w:after="120"/>
        <w:jc w:val="both"/>
        <w:rPr>
          <w:rFonts w:ascii="David" w:hAnsi="David" w:cs="David"/>
          <w:sz w:val="24"/>
          <w:szCs w:val="24"/>
        </w:rPr>
      </w:pPr>
      <w:r w:rsidRPr="00A31AE4">
        <w:rPr>
          <w:rFonts w:ascii="David" w:hAnsi="David" w:hint="cs"/>
          <w:sz w:val="24"/>
          <w:szCs w:val="24"/>
          <w:rtl/>
          <w:lang w:bidi="ar-JO"/>
        </w:rPr>
        <w:t>صحيح ليوم تقديم الردود في المناقصة ولطيلة سنة قبل هذا الموعد، لم يُعين لمقدم العرض مصفياً مسبقاً، مصفياً مؤقتاً أو مصفياً دائماً وهو غير موجود في إجراءات حراسة قضائية أو تجميد إجراءات.</w:t>
      </w:r>
    </w:p>
    <w:p w14:paraId="1E4F1053" w14:textId="5A32077C" w:rsidR="003E4A4B" w:rsidRPr="00A31AE4" w:rsidRDefault="003E4A4B" w:rsidP="003E4A4B">
      <w:pPr>
        <w:numPr>
          <w:ilvl w:val="2"/>
          <w:numId w:val="10"/>
        </w:numPr>
        <w:spacing w:after="120"/>
        <w:jc w:val="both"/>
        <w:rPr>
          <w:rFonts w:ascii="David" w:hAnsi="David" w:cs="David"/>
          <w:sz w:val="24"/>
          <w:szCs w:val="24"/>
        </w:rPr>
      </w:pPr>
      <w:bookmarkStart w:id="10" w:name="_Ref387073249"/>
      <w:bookmarkStart w:id="11" w:name="_Toc459116263"/>
      <w:r w:rsidRPr="00A31AE4">
        <w:rPr>
          <w:rFonts w:ascii="David" w:hAnsi="David" w:hint="cs"/>
          <w:sz w:val="24"/>
          <w:szCs w:val="24"/>
          <w:rtl/>
          <w:lang w:bidi="ar-JO"/>
        </w:rPr>
        <w:lastRenderedPageBreak/>
        <w:t>لا توجد لمقدم العرض ملاحظة " مصلحة حيّة" في التقرير المالي السنوي الأخير.</w:t>
      </w:r>
    </w:p>
    <w:p w14:paraId="29B75297" w14:textId="77777777" w:rsidR="00B04D97" w:rsidRPr="00A31AE4" w:rsidRDefault="003E4A4B" w:rsidP="003E4A4B">
      <w:pPr>
        <w:numPr>
          <w:ilvl w:val="2"/>
          <w:numId w:val="10"/>
        </w:numPr>
        <w:spacing w:after="120"/>
        <w:jc w:val="both"/>
        <w:rPr>
          <w:rFonts w:ascii="David" w:hAnsi="David" w:cs="David"/>
          <w:sz w:val="24"/>
          <w:szCs w:val="24"/>
        </w:rPr>
      </w:pPr>
      <w:r w:rsidRPr="00A31AE4">
        <w:rPr>
          <w:rFonts w:ascii="David" w:hAnsi="David" w:hint="cs"/>
          <w:sz w:val="24"/>
          <w:szCs w:val="24"/>
          <w:rtl/>
          <w:lang w:bidi="ar-JO"/>
        </w:rPr>
        <w:t>يوجد لمقدم العرض كل مصادقة، رخصة، إذن، أو ترخيص، ساري المفعول المطلوب بموجب كل قانون لتنفيذ الخدمات موضوع هذه المناقصة، وكذلك هو مسجل في كل سجل يُدار بموجب القانون</w:t>
      </w:r>
      <w:r w:rsidR="00B04D97" w:rsidRPr="00A31AE4">
        <w:rPr>
          <w:rFonts w:ascii="David" w:hAnsi="David" w:hint="cs"/>
          <w:sz w:val="24"/>
          <w:szCs w:val="24"/>
          <w:rtl/>
          <w:lang w:bidi="ar-JO"/>
        </w:rPr>
        <w:t xml:space="preserve"> ومطلوب من أجل تنفيذ الخدمات موضوع هذه المناقصة، وجميعها يجب أن تكون سارية المفعول وعلى اسمه صحيح للموعد الأخير لتقديم الردود، إلا إذا ذُكر غير ذلك بشكل واضح وصريح في مستندات المناقصة.</w:t>
      </w:r>
    </w:p>
    <w:p w14:paraId="669985AB" w14:textId="77777777" w:rsidR="00B04D97" w:rsidRPr="00A31AE4" w:rsidRDefault="00B04D97" w:rsidP="004B3D32">
      <w:pPr>
        <w:numPr>
          <w:ilvl w:val="2"/>
          <w:numId w:val="10"/>
        </w:numPr>
        <w:spacing w:after="120"/>
        <w:jc w:val="both"/>
        <w:rPr>
          <w:rFonts w:ascii="David" w:hAnsi="David" w:cs="David"/>
          <w:sz w:val="24"/>
          <w:szCs w:val="24"/>
        </w:rPr>
      </w:pPr>
      <w:bookmarkStart w:id="12" w:name="_Ref49363820"/>
      <w:bookmarkEnd w:id="10"/>
      <w:bookmarkEnd w:id="11"/>
      <w:r w:rsidRPr="00A31AE4">
        <w:rPr>
          <w:rFonts w:ascii="David" w:hAnsi="David" w:hint="cs"/>
          <w:sz w:val="24"/>
          <w:szCs w:val="24"/>
          <w:rtl/>
          <w:lang w:bidi="ar-JO"/>
        </w:rPr>
        <w:t>لا مانع بموجب كل قانون من اشتراك مقدم العرض في المناقصة.</w:t>
      </w:r>
    </w:p>
    <w:p w14:paraId="2565DD9F" w14:textId="77777777" w:rsidR="00FA297C" w:rsidRPr="00A31AE4" w:rsidRDefault="00FA297C" w:rsidP="004B3D32">
      <w:pPr>
        <w:numPr>
          <w:ilvl w:val="2"/>
          <w:numId w:val="10"/>
        </w:numPr>
        <w:spacing w:after="120"/>
        <w:jc w:val="both"/>
        <w:rPr>
          <w:rFonts w:ascii="David" w:hAnsi="David" w:cs="David"/>
          <w:sz w:val="24"/>
          <w:szCs w:val="24"/>
        </w:rPr>
      </w:pPr>
      <w:r w:rsidRPr="00A31AE4">
        <w:rPr>
          <w:rFonts w:ascii="David" w:hAnsi="David" w:hint="cs"/>
          <w:sz w:val="24"/>
          <w:szCs w:val="24"/>
          <w:rtl/>
          <w:lang w:bidi="ar-JO"/>
        </w:rPr>
        <w:t>مقدم العرض لم ينسق عرضه مع أي هيئة أخرى.</w:t>
      </w:r>
    </w:p>
    <w:bookmarkEnd w:id="12"/>
    <w:p w14:paraId="60CC2296" w14:textId="77777777" w:rsidR="00FA297C" w:rsidRPr="00A31AE4" w:rsidRDefault="00FA297C" w:rsidP="00FA297C">
      <w:pPr>
        <w:numPr>
          <w:ilvl w:val="2"/>
          <w:numId w:val="10"/>
        </w:numPr>
        <w:spacing w:after="120"/>
        <w:jc w:val="both"/>
        <w:rPr>
          <w:rFonts w:ascii="David" w:hAnsi="David" w:cs="David"/>
          <w:sz w:val="24"/>
          <w:szCs w:val="24"/>
        </w:rPr>
      </w:pPr>
      <w:r w:rsidRPr="00A31AE4">
        <w:rPr>
          <w:rFonts w:ascii="David" w:hAnsi="David" w:hint="cs"/>
          <w:sz w:val="24"/>
          <w:szCs w:val="24"/>
          <w:rtl/>
          <w:lang w:bidi="ar-JO"/>
        </w:rPr>
        <w:t xml:space="preserve">مقدم العرض غير مسيطر أو مُسيطر عليه من قبل مقدم عرض آخر في المناقصة ( السيطرة بهذا الموضوع- السيطرة بشكل مباشر أو غير مباشر بـ </w:t>
      </w:r>
      <w:r w:rsidR="008D0A84" w:rsidRPr="00A31AE4">
        <w:rPr>
          <w:rFonts w:ascii="David" w:hAnsi="David" w:cs="David"/>
          <w:sz w:val="24"/>
          <w:szCs w:val="24"/>
          <w:rtl/>
        </w:rPr>
        <w:t xml:space="preserve">- 25% </w:t>
      </w:r>
      <w:r w:rsidRPr="00A31AE4">
        <w:rPr>
          <w:rFonts w:ascii="David" w:hAnsi="David" w:hint="cs"/>
          <w:sz w:val="24"/>
          <w:szCs w:val="24"/>
          <w:rtl/>
          <w:lang w:bidi="ar-JO"/>
        </w:rPr>
        <w:t xml:space="preserve">أو أكثر من وسائل السيطرة، بموجب التعريف في </w:t>
      </w:r>
      <w:hyperlink r:id="rId12" w:history="1">
        <w:r w:rsidR="008D0A84" w:rsidRPr="00A31AE4">
          <w:rPr>
            <w:rStyle w:val="Hyperlink"/>
            <w:rFonts w:ascii="David" w:hAnsi="David" w:cs="David"/>
            <w:sz w:val="24"/>
            <w:szCs w:val="24"/>
            <w:u w:val="none"/>
            <w:rtl/>
          </w:rPr>
          <w:t>-1968</w:t>
        </w:r>
      </w:hyperlink>
      <w:r w:rsidR="008D0A84" w:rsidRPr="00A31AE4">
        <w:rPr>
          <w:rFonts w:ascii="David" w:hAnsi="David" w:cs="David"/>
          <w:sz w:val="24"/>
          <w:szCs w:val="24"/>
        </w:rPr>
        <w:t>(</w:t>
      </w:r>
      <w:r w:rsidR="008D0A84" w:rsidRPr="00A31AE4">
        <w:rPr>
          <w:rFonts w:ascii="David" w:hAnsi="David" w:cs="David"/>
          <w:sz w:val="24"/>
          <w:szCs w:val="24"/>
          <w:rtl/>
        </w:rPr>
        <w:t>.</w:t>
      </w:r>
      <w:r w:rsidRPr="00A31AE4">
        <w:rPr>
          <w:rFonts w:ascii="David" w:hAnsi="David" w:hint="cs"/>
          <w:sz w:val="24"/>
          <w:szCs w:val="24"/>
          <w:rtl/>
          <w:lang w:bidi="ar-JO"/>
        </w:rPr>
        <w:t xml:space="preserve"> بالإضافة إلى ذلك، هيئة واحدة لا تُسيطر على أكثر من </w:t>
      </w:r>
      <w:r w:rsidR="008D0A84" w:rsidRPr="00A31AE4">
        <w:rPr>
          <w:rFonts w:ascii="David" w:hAnsi="David" w:cs="David"/>
          <w:sz w:val="24"/>
          <w:szCs w:val="24"/>
          <w:rtl/>
        </w:rPr>
        <w:t xml:space="preserve">- 25% </w:t>
      </w:r>
      <w:r w:rsidRPr="00A31AE4">
        <w:rPr>
          <w:rFonts w:ascii="David" w:hAnsi="David" w:hint="cs"/>
          <w:sz w:val="24"/>
          <w:szCs w:val="24"/>
          <w:rtl/>
          <w:lang w:bidi="ar-JO"/>
        </w:rPr>
        <w:t>من وسائل السيطرة فيه وبمقدم عرض إضافي في المناقصة.</w:t>
      </w:r>
    </w:p>
    <w:p w14:paraId="39B2B4C2" w14:textId="77777777" w:rsidR="008D0A84" w:rsidRPr="00A31AE4" w:rsidRDefault="008D0A84" w:rsidP="00826D46">
      <w:pPr>
        <w:spacing w:after="120" w:line="360" w:lineRule="auto"/>
        <w:ind w:left="360"/>
        <w:jc w:val="both"/>
        <w:rPr>
          <w:rFonts w:ascii="David" w:hAnsi="David" w:cs="David"/>
          <w:b/>
          <w:bCs/>
          <w:sz w:val="24"/>
          <w:szCs w:val="24"/>
          <w:u w:val="single"/>
        </w:rPr>
      </w:pPr>
    </w:p>
    <w:p w14:paraId="33CDA948" w14:textId="77777777" w:rsidR="00FA297C" w:rsidRPr="00A31AE4" w:rsidRDefault="00FA297C" w:rsidP="00826D46">
      <w:pPr>
        <w:pStyle w:val="a3"/>
        <w:numPr>
          <w:ilvl w:val="1"/>
          <w:numId w:val="10"/>
        </w:numPr>
        <w:spacing w:after="120" w:line="360" w:lineRule="auto"/>
        <w:ind w:left="793" w:hanging="567"/>
        <w:jc w:val="both"/>
        <w:rPr>
          <w:rFonts w:ascii="David" w:hAnsi="David" w:cs="David"/>
          <w:b/>
          <w:bCs/>
          <w:sz w:val="24"/>
          <w:szCs w:val="24"/>
          <w:u w:val="single"/>
        </w:rPr>
      </w:pPr>
      <w:bookmarkStart w:id="13" w:name="_Ref15565112"/>
      <w:bookmarkStart w:id="14" w:name="_Ref521877594"/>
      <w:bookmarkStart w:id="15" w:name="_Ref505436438"/>
      <w:r w:rsidRPr="00A31AE4">
        <w:rPr>
          <w:rFonts w:ascii="David" w:hAnsi="David" w:cstheme="minorBidi" w:hint="cs"/>
          <w:b/>
          <w:bCs/>
          <w:sz w:val="24"/>
          <w:szCs w:val="24"/>
          <w:u w:val="single"/>
          <w:rtl/>
          <w:lang w:bidi="ar-JO"/>
        </w:rPr>
        <w:t xml:space="preserve">شروط حد أدنى مهنية </w:t>
      </w:r>
    </w:p>
    <w:p w14:paraId="6C0E8C14" w14:textId="77777777" w:rsidR="00FA297C" w:rsidRPr="00A31AE4" w:rsidRDefault="00FA297C" w:rsidP="00826D46">
      <w:pPr>
        <w:pStyle w:val="a3"/>
        <w:numPr>
          <w:ilvl w:val="2"/>
          <w:numId w:val="10"/>
        </w:numPr>
        <w:spacing w:after="120" w:line="360" w:lineRule="auto"/>
        <w:ind w:left="1502" w:hanging="709"/>
        <w:jc w:val="both"/>
        <w:rPr>
          <w:rFonts w:ascii="David" w:hAnsi="David" w:cs="David"/>
          <w:sz w:val="24"/>
          <w:szCs w:val="24"/>
        </w:rPr>
      </w:pPr>
      <w:bookmarkStart w:id="16" w:name="_Ref49363495"/>
      <w:bookmarkEnd w:id="13"/>
      <w:bookmarkEnd w:id="14"/>
      <w:r w:rsidRPr="00A31AE4">
        <w:rPr>
          <w:rFonts w:ascii="David" w:hAnsi="David" w:cstheme="minorBidi" w:hint="cs"/>
          <w:sz w:val="24"/>
          <w:szCs w:val="24"/>
          <w:u w:val="single"/>
          <w:rtl/>
          <w:lang w:bidi="ar-JO"/>
        </w:rPr>
        <w:t xml:space="preserve">شروط حد أدنى لمقدم العرض </w:t>
      </w:r>
    </w:p>
    <w:p w14:paraId="3E7192BA" w14:textId="77777777" w:rsidR="005D572D" w:rsidRPr="00A31AE4" w:rsidRDefault="00FA297C" w:rsidP="005D572D">
      <w:pPr>
        <w:pStyle w:val="a3"/>
        <w:numPr>
          <w:ilvl w:val="3"/>
          <w:numId w:val="10"/>
        </w:numPr>
        <w:spacing w:after="120" w:line="360" w:lineRule="auto"/>
        <w:ind w:left="2210" w:hanging="708"/>
        <w:jc w:val="both"/>
        <w:rPr>
          <w:rFonts w:ascii="David" w:hAnsi="David" w:cs="David"/>
          <w:sz w:val="24"/>
          <w:szCs w:val="24"/>
        </w:rPr>
      </w:pPr>
      <w:bookmarkStart w:id="17" w:name="_Ref16778290"/>
      <w:r w:rsidRPr="00A31AE4">
        <w:rPr>
          <w:rFonts w:ascii="David" w:hAnsi="David" w:cstheme="minorBidi" w:hint="cs"/>
          <w:sz w:val="24"/>
          <w:szCs w:val="24"/>
          <w:rtl/>
          <w:lang w:bidi="ar-JO"/>
        </w:rPr>
        <w:t>مقدم العرض هو مندوب مرخص أو شريك تجاري للم</w:t>
      </w:r>
      <w:r w:rsidR="005D572D" w:rsidRPr="00A31AE4">
        <w:rPr>
          <w:rFonts w:ascii="David" w:hAnsi="David" w:cstheme="minorBidi" w:hint="cs"/>
          <w:sz w:val="24"/>
          <w:szCs w:val="24"/>
          <w:rtl/>
          <w:lang w:bidi="ar-JO"/>
        </w:rPr>
        <w:t xml:space="preserve">ُنتج لتزويد ترخيص للبرنامج المقترح، وذلك طيلة </w:t>
      </w:r>
      <w:r w:rsidR="008D0A84" w:rsidRPr="00A31AE4">
        <w:rPr>
          <w:rFonts w:ascii="David" w:hAnsi="David" w:cs="David"/>
          <w:sz w:val="24"/>
          <w:szCs w:val="24"/>
          <w:rtl/>
        </w:rPr>
        <w:t xml:space="preserve">12 </w:t>
      </w:r>
      <w:r w:rsidR="005D572D" w:rsidRPr="00A31AE4">
        <w:rPr>
          <w:rFonts w:ascii="David" w:hAnsi="David" w:cstheme="minorBidi" w:hint="cs"/>
          <w:sz w:val="24"/>
          <w:szCs w:val="24"/>
          <w:rtl/>
          <w:lang w:bidi="ar-JO"/>
        </w:rPr>
        <w:t xml:space="preserve">شهراً على </w:t>
      </w:r>
      <w:r w:rsidR="005D572D" w:rsidRPr="00A31AE4">
        <w:rPr>
          <w:rFonts w:ascii="David" w:hAnsi="David" w:cstheme="minorBidi" w:hint="eastAsia"/>
          <w:sz w:val="24"/>
          <w:szCs w:val="24"/>
          <w:rtl/>
          <w:lang w:bidi="ar-JO"/>
        </w:rPr>
        <w:t>الأقل</w:t>
      </w:r>
      <w:r w:rsidR="005D572D" w:rsidRPr="00A31AE4">
        <w:rPr>
          <w:rFonts w:ascii="David" w:hAnsi="David" w:cstheme="minorBidi" w:hint="cs"/>
          <w:sz w:val="24"/>
          <w:szCs w:val="24"/>
          <w:rtl/>
          <w:lang w:bidi="ar-JO"/>
        </w:rPr>
        <w:t xml:space="preserve"> قبل الموعد الأخير لتقديم الرد على المناقصة.</w:t>
      </w:r>
    </w:p>
    <w:p w14:paraId="7F085A2B" w14:textId="7E78144F" w:rsidR="005D572D" w:rsidRPr="00A31AE4" w:rsidRDefault="005D572D" w:rsidP="00826D46">
      <w:pPr>
        <w:pStyle w:val="a3"/>
        <w:numPr>
          <w:ilvl w:val="3"/>
          <w:numId w:val="10"/>
        </w:numPr>
        <w:spacing w:after="120" w:line="360" w:lineRule="auto"/>
        <w:ind w:left="2210" w:hanging="708"/>
        <w:jc w:val="both"/>
        <w:rPr>
          <w:rFonts w:ascii="David" w:hAnsi="David" w:cs="David"/>
          <w:sz w:val="24"/>
          <w:szCs w:val="24"/>
        </w:rPr>
      </w:pPr>
      <w:bookmarkStart w:id="18" w:name="_Ref18461621"/>
      <w:bookmarkEnd w:id="17"/>
      <w:r w:rsidRPr="00A31AE4">
        <w:rPr>
          <w:rFonts w:ascii="David" w:hAnsi="David" w:cstheme="minorBidi" w:hint="cs"/>
          <w:sz w:val="24"/>
          <w:szCs w:val="24"/>
          <w:rtl/>
          <w:lang w:bidi="ar-JO"/>
        </w:rPr>
        <w:t xml:space="preserve">زود مقدم العرض ترخيص للبرنامج المقترح لزبونين اثنين على </w:t>
      </w:r>
      <w:r w:rsidRPr="00A31AE4">
        <w:rPr>
          <w:rFonts w:ascii="David" w:hAnsi="David" w:cstheme="minorBidi" w:hint="eastAsia"/>
          <w:sz w:val="24"/>
          <w:szCs w:val="24"/>
          <w:rtl/>
          <w:lang w:bidi="ar-JO"/>
        </w:rPr>
        <w:t>الأقل</w:t>
      </w:r>
      <w:r w:rsidRPr="00A31AE4">
        <w:rPr>
          <w:rFonts w:ascii="David" w:hAnsi="David" w:cstheme="minorBidi" w:hint="cs"/>
          <w:sz w:val="24"/>
          <w:szCs w:val="24"/>
          <w:rtl/>
          <w:lang w:bidi="ar-JO"/>
        </w:rPr>
        <w:t xml:space="preserve"> في البلاد.</w:t>
      </w:r>
    </w:p>
    <w:bookmarkEnd w:id="18"/>
    <w:p w14:paraId="3CEE8C0C" w14:textId="01F54FC2" w:rsidR="005D572D" w:rsidRPr="00A31AE4" w:rsidRDefault="005D572D" w:rsidP="00826D46">
      <w:pPr>
        <w:pStyle w:val="a3"/>
        <w:numPr>
          <w:ilvl w:val="2"/>
          <w:numId w:val="10"/>
        </w:numPr>
        <w:spacing w:after="120" w:line="360" w:lineRule="auto"/>
        <w:ind w:left="1502" w:hanging="709"/>
        <w:jc w:val="both"/>
        <w:rPr>
          <w:rFonts w:ascii="David" w:hAnsi="David" w:cs="David"/>
          <w:b/>
          <w:bCs/>
          <w:sz w:val="24"/>
          <w:szCs w:val="24"/>
        </w:rPr>
      </w:pPr>
      <w:r w:rsidRPr="00A31AE4">
        <w:rPr>
          <w:rFonts w:ascii="David" w:hAnsi="David" w:cstheme="minorBidi" w:hint="cs"/>
          <w:sz w:val="24"/>
          <w:szCs w:val="24"/>
          <w:rtl/>
          <w:lang w:bidi="ar-JO"/>
        </w:rPr>
        <w:t xml:space="preserve">البرنامج المقترح من قبل مقدم العرض يستوفي الطلبات التراكمية التالية </w:t>
      </w:r>
      <w:r w:rsidRPr="00A31AE4">
        <w:rPr>
          <w:rFonts w:ascii="David" w:hAnsi="David" w:cstheme="minorBidi"/>
          <w:sz w:val="24"/>
          <w:szCs w:val="24"/>
          <w:rtl/>
          <w:lang w:bidi="ar-JO"/>
        </w:rPr>
        <w:t>–</w:t>
      </w:r>
    </w:p>
    <w:p w14:paraId="48D973CA" w14:textId="77777777" w:rsidR="005D572D" w:rsidRPr="00A31AE4" w:rsidRDefault="005D572D" w:rsidP="005D572D">
      <w:pPr>
        <w:pStyle w:val="a3"/>
        <w:numPr>
          <w:ilvl w:val="3"/>
          <w:numId w:val="10"/>
        </w:numPr>
        <w:tabs>
          <w:tab w:val="left" w:pos="2210"/>
        </w:tabs>
        <w:spacing w:after="120" w:line="360" w:lineRule="auto"/>
        <w:ind w:left="2210" w:hanging="708"/>
        <w:jc w:val="both"/>
        <w:rPr>
          <w:rFonts w:ascii="David" w:hAnsi="David" w:cs="David"/>
          <w:sz w:val="24"/>
          <w:szCs w:val="24"/>
        </w:rPr>
      </w:pPr>
      <w:r w:rsidRPr="00A31AE4">
        <w:rPr>
          <w:rFonts w:ascii="David" w:hAnsi="David" w:cs="David" w:hint="cs"/>
          <w:sz w:val="24"/>
          <w:szCs w:val="24"/>
          <w:rtl/>
        </w:rPr>
        <w:t xml:space="preserve"> </w:t>
      </w:r>
      <w:r w:rsidRPr="00A31AE4">
        <w:rPr>
          <w:rFonts w:ascii="David" w:hAnsi="David" w:cstheme="minorBidi" w:hint="cs"/>
          <w:sz w:val="24"/>
          <w:szCs w:val="24"/>
          <w:rtl/>
          <w:lang w:bidi="ar-JO"/>
        </w:rPr>
        <w:t xml:space="preserve">يعمل في بيئة </w:t>
      </w:r>
      <w:r w:rsidR="008D0A84" w:rsidRPr="00A31AE4">
        <w:rPr>
          <w:rFonts w:ascii="David" w:hAnsi="David" w:cs="David"/>
          <w:sz w:val="24"/>
          <w:szCs w:val="24"/>
        </w:rPr>
        <w:t>On-Premise</w:t>
      </w:r>
      <w:r w:rsidR="008D0A84" w:rsidRPr="00A31AE4">
        <w:rPr>
          <w:rFonts w:ascii="David" w:hAnsi="David" w:cs="David"/>
          <w:sz w:val="24"/>
          <w:szCs w:val="24"/>
          <w:rtl/>
        </w:rPr>
        <w:t xml:space="preserve"> </w:t>
      </w:r>
      <w:r w:rsidRPr="00A31AE4">
        <w:rPr>
          <w:rFonts w:ascii="David" w:hAnsi="David" w:cstheme="minorBidi" w:hint="cs"/>
          <w:sz w:val="24"/>
          <w:szCs w:val="24"/>
          <w:rtl/>
          <w:lang w:bidi="ar-JO"/>
        </w:rPr>
        <w:t>وكذلك في بيئة الحوسبة السحابية.</w:t>
      </w:r>
    </w:p>
    <w:p w14:paraId="620BA6ED" w14:textId="77777777" w:rsidR="005D572D" w:rsidRPr="00A31AE4" w:rsidRDefault="005D572D" w:rsidP="005D572D">
      <w:pPr>
        <w:pStyle w:val="a3"/>
        <w:numPr>
          <w:ilvl w:val="3"/>
          <w:numId w:val="10"/>
        </w:numPr>
        <w:spacing w:after="120" w:line="360" w:lineRule="auto"/>
        <w:ind w:left="2210" w:hanging="708"/>
        <w:jc w:val="both"/>
        <w:rPr>
          <w:rFonts w:ascii="David" w:hAnsi="David" w:cs="David"/>
          <w:sz w:val="24"/>
          <w:szCs w:val="24"/>
        </w:rPr>
      </w:pPr>
      <w:r w:rsidRPr="00A31AE4">
        <w:rPr>
          <w:rFonts w:ascii="David" w:hAnsi="David" w:cstheme="minorBidi" w:hint="cs"/>
          <w:sz w:val="24"/>
          <w:szCs w:val="24"/>
          <w:rtl/>
          <w:lang w:bidi="ar-JO"/>
        </w:rPr>
        <w:t xml:space="preserve">يُمّكن تنفيذ تحويل وفعاليات لملفات، بموجب كافة الفعاليات المفصلة في البند </w:t>
      </w:r>
      <w:r w:rsidR="008D0A84" w:rsidRPr="00A31AE4">
        <w:rPr>
          <w:rFonts w:ascii="David" w:hAnsi="David" w:cs="David"/>
          <w:sz w:val="24"/>
          <w:szCs w:val="24"/>
          <w:rtl/>
        </w:rPr>
        <w:t xml:space="preserve">3.5 </w:t>
      </w:r>
      <w:r w:rsidRPr="00A31AE4">
        <w:rPr>
          <w:rFonts w:ascii="David" w:hAnsi="David" w:cstheme="minorBidi" w:hint="cs"/>
          <w:sz w:val="24"/>
          <w:szCs w:val="24"/>
          <w:rtl/>
          <w:lang w:bidi="ar-JO"/>
        </w:rPr>
        <w:t xml:space="preserve">من الملحق ب 1- المواصفات التقنية، لنفس الصيغة لكافة الصيغ المفصلة فيما يلي (فيما يلي ومعاً-" </w:t>
      </w:r>
      <w:r w:rsidRPr="00A31AE4">
        <w:rPr>
          <w:rFonts w:ascii="David" w:hAnsi="David" w:cstheme="minorBidi" w:hint="cs"/>
          <w:b/>
          <w:bCs/>
          <w:sz w:val="24"/>
          <w:szCs w:val="24"/>
          <w:rtl/>
          <w:lang w:bidi="ar-JO"/>
        </w:rPr>
        <w:t>الصيغ الأساسية</w:t>
      </w:r>
      <w:r w:rsidRPr="00A31AE4">
        <w:rPr>
          <w:rFonts w:ascii="David" w:hAnsi="David" w:cstheme="minorBidi" w:hint="cs"/>
          <w:sz w:val="24"/>
          <w:szCs w:val="24"/>
          <w:rtl/>
          <w:lang w:bidi="ar-JO"/>
        </w:rPr>
        <w:t>").</w:t>
      </w:r>
    </w:p>
    <w:p w14:paraId="1B75EF66" w14:textId="77777777" w:rsidR="008D0A84" w:rsidRPr="00A31AE4" w:rsidRDefault="008D0A84" w:rsidP="00826D46">
      <w:pPr>
        <w:numPr>
          <w:ilvl w:val="0"/>
          <w:numId w:val="8"/>
        </w:numPr>
        <w:spacing w:after="120" w:line="360" w:lineRule="auto"/>
        <w:ind w:firstLine="1850"/>
        <w:jc w:val="both"/>
        <w:rPr>
          <w:rFonts w:ascii="David" w:hAnsi="David" w:cs="David"/>
          <w:sz w:val="24"/>
          <w:szCs w:val="24"/>
        </w:rPr>
      </w:pPr>
      <w:bookmarkStart w:id="19" w:name="_Ref16646230"/>
      <w:r w:rsidRPr="00A31AE4">
        <w:rPr>
          <w:rFonts w:ascii="David" w:hAnsi="David" w:cs="David"/>
          <w:sz w:val="24"/>
          <w:szCs w:val="24"/>
        </w:rPr>
        <w:t>MS Word</w:t>
      </w:r>
    </w:p>
    <w:p w14:paraId="166DD29B" w14:textId="77777777" w:rsidR="008D0A84" w:rsidRPr="00A31AE4" w:rsidRDefault="008D0A84" w:rsidP="00826D46">
      <w:pPr>
        <w:numPr>
          <w:ilvl w:val="0"/>
          <w:numId w:val="8"/>
        </w:numPr>
        <w:spacing w:after="120"/>
        <w:ind w:firstLine="1850"/>
        <w:jc w:val="both"/>
        <w:rPr>
          <w:rFonts w:ascii="David" w:hAnsi="David" w:cs="David"/>
          <w:sz w:val="24"/>
          <w:szCs w:val="24"/>
        </w:rPr>
      </w:pPr>
      <w:r w:rsidRPr="00A31AE4">
        <w:rPr>
          <w:rFonts w:ascii="David" w:hAnsi="David" w:cs="David"/>
          <w:sz w:val="24"/>
          <w:szCs w:val="24"/>
        </w:rPr>
        <w:t>PDF</w:t>
      </w:r>
    </w:p>
    <w:p w14:paraId="0E3540C7" w14:textId="77777777" w:rsidR="008D0A84" w:rsidRPr="00A31AE4" w:rsidRDefault="008D0A84" w:rsidP="00826D46">
      <w:pPr>
        <w:numPr>
          <w:ilvl w:val="0"/>
          <w:numId w:val="8"/>
        </w:numPr>
        <w:spacing w:after="120"/>
        <w:ind w:firstLine="1850"/>
        <w:jc w:val="both"/>
        <w:rPr>
          <w:rFonts w:ascii="David" w:hAnsi="David" w:cs="David"/>
          <w:sz w:val="24"/>
          <w:szCs w:val="24"/>
        </w:rPr>
      </w:pPr>
      <w:r w:rsidRPr="00A31AE4">
        <w:rPr>
          <w:rFonts w:ascii="David" w:hAnsi="David" w:cs="David"/>
          <w:sz w:val="24"/>
          <w:szCs w:val="24"/>
        </w:rPr>
        <w:t>MS Excel</w:t>
      </w:r>
    </w:p>
    <w:p w14:paraId="2C02DC2C" w14:textId="77777777" w:rsidR="008D0A84" w:rsidRPr="00A31AE4" w:rsidRDefault="008D0A84" w:rsidP="00826D46">
      <w:pPr>
        <w:numPr>
          <w:ilvl w:val="0"/>
          <w:numId w:val="8"/>
        </w:numPr>
        <w:spacing w:after="120"/>
        <w:ind w:firstLine="1850"/>
        <w:jc w:val="both"/>
        <w:rPr>
          <w:rFonts w:ascii="David" w:hAnsi="David" w:cs="David"/>
          <w:sz w:val="24"/>
          <w:szCs w:val="24"/>
        </w:rPr>
      </w:pPr>
      <w:r w:rsidRPr="00A31AE4">
        <w:rPr>
          <w:rFonts w:ascii="David" w:hAnsi="David" w:cs="David"/>
          <w:sz w:val="24"/>
          <w:szCs w:val="24"/>
        </w:rPr>
        <w:t>image</w:t>
      </w:r>
    </w:p>
    <w:p w14:paraId="04C56193" w14:textId="77777777" w:rsidR="008D0A84" w:rsidRPr="00A31AE4" w:rsidRDefault="008D0A84" w:rsidP="00826D46">
      <w:pPr>
        <w:numPr>
          <w:ilvl w:val="0"/>
          <w:numId w:val="8"/>
        </w:numPr>
        <w:spacing w:after="120"/>
        <w:ind w:firstLine="1850"/>
        <w:jc w:val="both"/>
        <w:rPr>
          <w:rFonts w:ascii="David" w:hAnsi="David" w:cs="David"/>
          <w:sz w:val="24"/>
          <w:szCs w:val="24"/>
        </w:rPr>
      </w:pPr>
      <w:r w:rsidRPr="00A31AE4">
        <w:rPr>
          <w:rFonts w:ascii="David" w:hAnsi="David" w:cs="David"/>
          <w:sz w:val="24"/>
          <w:szCs w:val="24"/>
        </w:rPr>
        <w:t>email</w:t>
      </w:r>
    </w:p>
    <w:p w14:paraId="233CF2DC" w14:textId="77777777" w:rsidR="008D0A84" w:rsidRPr="00A31AE4" w:rsidRDefault="008D0A84" w:rsidP="00826D46">
      <w:pPr>
        <w:numPr>
          <w:ilvl w:val="0"/>
          <w:numId w:val="8"/>
        </w:numPr>
        <w:spacing w:after="120"/>
        <w:ind w:firstLine="1850"/>
        <w:jc w:val="both"/>
        <w:rPr>
          <w:rFonts w:ascii="David" w:hAnsi="David" w:cs="David"/>
          <w:sz w:val="24"/>
          <w:szCs w:val="24"/>
        </w:rPr>
      </w:pPr>
      <w:r w:rsidRPr="00A31AE4">
        <w:rPr>
          <w:rFonts w:ascii="David" w:hAnsi="David" w:cs="David"/>
          <w:sz w:val="24"/>
          <w:szCs w:val="24"/>
        </w:rPr>
        <w:t>CAD</w:t>
      </w:r>
    </w:p>
    <w:p w14:paraId="743DAD12" w14:textId="77777777" w:rsidR="008D0A84" w:rsidRPr="00A31AE4" w:rsidRDefault="008D0A84" w:rsidP="00826D46">
      <w:pPr>
        <w:numPr>
          <w:ilvl w:val="0"/>
          <w:numId w:val="8"/>
        </w:numPr>
        <w:spacing w:after="120"/>
        <w:ind w:firstLine="1850"/>
        <w:jc w:val="both"/>
        <w:rPr>
          <w:rFonts w:ascii="David" w:hAnsi="David" w:cs="David"/>
          <w:sz w:val="24"/>
          <w:szCs w:val="24"/>
        </w:rPr>
      </w:pPr>
      <w:r w:rsidRPr="00A31AE4">
        <w:rPr>
          <w:rFonts w:ascii="David" w:hAnsi="David" w:cs="David"/>
          <w:sz w:val="24"/>
          <w:szCs w:val="24"/>
          <w:rtl/>
        </w:rPr>
        <w:lastRenderedPageBreak/>
        <w:t>3</w:t>
      </w:r>
      <w:r w:rsidRPr="00A31AE4">
        <w:rPr>
          <w:rFonts w:ascii="David" w:hAnsi="David" w:cs="David"/>
          <w:sz w:val="24"/>
          <w:szCs w:val="24"/>
        </w:rPr>
        <w:t>D</w:t>
      </w:r>
    </w:p>
    <w:p w14:paraId="7D2592DB" w14:textId="77777777" w:rsidR="008D0A84" w:rsidRPr="00A31AE4" w:rsidRDefault="008D0A84" w:rsidP="00826D46">
      <w:pPr>
        <w:numPr>
          <w:ilvl w:val="0"/>
          <w:numId w:val="8"/>
        </w:numPr>
        <w:spacing w:after="120"/>
        <w:ind w:firstLine="1850"/>
        <w:jc w:val="both"/>
        <w:rPr>
          <w:rFonts w:ascii="David" w:hAnsi="David" w:cs="David"/>
          <w:sz w:val="24"/>
          <w:szCs w:val="24"/>
        </w:rPr>
      </w:pPr>
      <w:r w:rsidRPr="00A31AE4">
        <w:rPr>
          <w:rFonts w:ascii="David" w:hAnsi="David" w:cs="David"/>
          <w:sz w:val="24"/>
          <w:szCs w:val="24"/>
        </w:rPr>
        <w:t>HTML</w:t>
      </w:r>
    </w:p>
    <w:p w14:paraId="257FDD90" w14:textId="77777777" w:rsidR="008D0A84" w:rsidRPr="00A31AE4" w:rsidRDefault="008D0A84" w:rsidP="00826D46">
      <w:pPr>
        <w:numPr>
          <w:ilvl w:val="0"/>
          <w:numId w:val="8"/>
        </w:numPr>
        <w:spacing w:after="120"/>
        <w:ind w:firstLine="1850"/>
        <w:jc w:val="both"/>
        <w:rPr>
          <w:rFonts w:ascii="David" w:hAnsi="David" w:cs="David"/>
          <w:sz w:val="24"/>
          <w:szCs w:val="24"/>
        </w:rPr>
      </w:pPr>
      <w:r w:rsidRPr="00A31AE4">
        <w:rPr>
          <w:rFonts w:ascii="David" w:hAnsi="David" w:cs="David"/>
          <w:sz w:val="24"/>
          <w:szCs w:val="24"/>
        </w:rPr>
        <w:t>GIS</w:t>
      </w:r>
    </w:p>
    <w:bookmarkEnd w:id="15"/>
    <w:bookmarkEnd w:id="16"/>
    <w:bookmarkEnd w:id="19"/>
    <w:p w14:paraId="3563967C" w14:textId="0C7DCD15" w:rsidR="00826D46" w:rsidRPr="00A31AE4" w:rsidRDefault="005D572D" w:rsidP="005D572D">
      <w:pPr>
        <w:numPr>
          <w:ilvl w:val="0"/>
          <w:numId w:val="2"/>
        </w:numPr>
        <w:spacing w:after="120"/>
        <w:ind w:left="368" w:hanging="284"/>
        <w:jc w:val="both"/>
        <w:rPr>
          <w:rFonts w:ascii="David" w:eastAsia="Times New Roman" w:hAnsi="David" w:cs="David"/>
          <w:sz w:val="24"/>
          <w:szCs w:val="24"/>
        </w:rPr>
      </w:pPr>
      <w:r w:rsidRPr="00A31AE4">
        <w:rPr>
          <w:rFonts w:ascii="David" w:eastAsia="Times New Roman" w:hAnsi="David" w:hint="cs"/>
          <w:sz w:val="24"/>
          <w:szCs w:val="24"/>
          <w:rtl/>
          <w:lang w:bidi="ar-JO"/>
        </w:rPr>
        <w:t xml:space="preserve">ابتداء من موعد نشر المناقصة </w:t>
      </w:r>
      <w:r w:rsidRPr="00A31AE4">
        <w:rPr>
          <w:rFonts w:ascii="David" w:eastAsia="Times New Roman" w:hAnsi="David" w:cs="Arial" w:hint="cs"/>
          <w:b/>
          <w:bCs/>
          <w:sz w:val="24"/>
          <w:szCs w:val="24"/>
          <w:u w:val="single"/>
          <w:rtl/>
          <w:lang w:bidi="ar-JO"/>
        </w:rPr>
        <w:t>بتاريخ</w:t>
      </w:r>
      <w:r w:rsidR="007F1E09" w:rsidRPr="00A31AE4">
        <w:rPr>
          <w:rFonts w:ascii="David" w:eastAsia="Times New Roman" w:hAnsi="David" w:cs="David" w:hint="cs"/>
          <w:b/>
          <w:bCs/>
          <w:sz w:val="24"/>
          <w:szCs w:val="24"/>
          <w:u w:val="single"/>
          <w:rtl/>
        </w:rPr>
        <w:t xml:space="preserve"> 8/</w:t>
      </w:r>
      <w:r w:rsidR="00875CE5" w:rsidRPr="00A31AE4">
        <w:rPr>
          <w:rFonts w:ascii="David" w:eastAsia="Times New Roman" w:hAnsi="David" w:cs="David" w:hint="cs"/>
          <w:b/>
          <w:bCs/>
          <w:sz w:val="24"/>
          <w:szCs w:val="24"/>
          <w:u w:val="single"/>
          <w:rtl/>
        </w:rPr>
        <w:t>1</w:t>
      </w:r>
      <w:r w:rsidR="007F1E09" w:rsidRPr="00A31AE4">
        <w:rPr>
          <w:rFonts w:ascii="David" w:eastAsia="Times New Roman" w:hAnsi="David" w:cs="David" w:hint="cs"/>
          <w:b/>
          <w:bCs/>
          <w:sz w:val="24"/>
          <w:szCs w:val="24"/>
          <w:u w:val="single"/>
          <w:rtl/>
        </w:rPr>
        <w:t>1/2021</w:t>
      </w:r>
      <w:r w:rsidRPr="00A31AE4">
        <w:rPr>
          <w:rFonts w:ascii="David" w:eastAsia="Times New Roman" w:hAnsi="David" w:cs="Arial" w:hint="cs"/>
          <w:b/>
          <w:bCs/>
          <w:sz w:val="24"/>
          <w:szCs w:val="24"/>
          <w:u w:val="single"/>
          <w:rtl/>
          <w:lang w:bidi="ar-JO"/>
        </w:rPr>
        <w:t xml:space="preserve">، </w:t>
      </w:r>
      <w:r w:rsidRPr="00A31AE4">
        <w:rPr>
          <w:rFonts w:ascii="David" w:eastAsia="Times New Roman" w:hAnsi="David" w:cs="Arial" w:hint="cs"/>
          <w:sz w:val="24"/>
          <w:szCs w:val="24"/>
          <w:rtl/>
          <w:lang w:bidi="ar-JO"/>
        </w:rPr>
        <w:t>يمكن تحميل مستندات المناقصة</w:t>
      </w:r>
      <w:r w:rsidRPr="00A31AE4">
        <w:rPr>
          <w:rFonts w:ascii="David" w:eastAsia="Times New Roman" w:hAnsi="David" w:hint="cs"/>
          <w:sz w:val="24"/>
          <w:szCs w:val="24"/>
          <w:rtl/>
          <w:lang w:bidi="ar-JO"/>
        </w:rPr>
        <w:t xml:space="preserve"> من موقع دائرة المشتريات الحكومية على الانترنت في فرع المحاسب العام على العنوان </w:t>
      </w:r>
      <w:r w:rsidRPr="00A31AE4">
        <w:rPr>
          <w:rFonts w:ascii="David" w:eastAsia="Times New Roman" w:hAnsi="David" w:cs="David" w:hint="cs"/>
          <w:sz w:val="24"/>
          <w:szCs w:val="24"/>
          <w:rtl/>
        </w:rPr>
        <w:t xml:space="preserve"> </w:t>
      </w:r>
      <w:r w:rsidR="007F1E09" w:rsidRPr="00A31AE4">
        <w:rPr>
          <w:rFonts w:ascii="David" w:eastAsia="Times New Roman" w:hAnsi="David" w:cs="David" w:hint="cs"/>
          <w:sz w:val="24"/>
          <w:szCs w:val="24"/>
          <w:rtl/>
        </w:rPr>
        <w:t xml:space="preserve"> </w:t>
      </w:r>
      <w:hyperlink r:id="rId13" w:history="1">
        <w:r w:rsidR="00660A49" w:rsidRPr="00A31AE4">
          <w:rPr>
            <w:rStyle w:val="Hyperlink"/>
            <w:rFonts w:ascii="David" w:hAnsi="David" w:cs="David" w:hint="cs"/>
            <w:color w:val="1155CC"/>
            <w:sz w:val="24"/>
            <w:szCs w:val="24"/>
            <w:shd w:val="clear" w:color="auto" w:fill="FFFFFF"/>
          </w:rPr>
          <w:t>www</w:t>
        </w:r>
        <w:r w:rsidR="00660A49" w:rsidRPr="00A31AE4">
          <w:rPr>
            <w:rFonts w:ascii="David" w:eastAsia="Times New Roman" w:hAnsi="David" w:cs="David" w:hint="cs"/>
            <w:sz w:val="24"/>
            <w:szCs w:val="24"/>
            <w:u w:val="single"/>
          </w:rPr>
          <w:t>.</w:t>
        </w:r>
        <w:r w:rsidR="00660A49" w:rsidRPr="00A31AE4">
          <w:rPr>
            <w:rStyle w:val="Hyperlink"/>
            <w:rFonts w:ascii="David" w:hAnsi="David" w:cs="David" w:hint="cs"/>
            <w:color w:val="1155CC"/>
            <w:sz w:val="24"/>
            <w:szCs w:val="24"/>
            <w:shd w:val="clear" w:color="auto" w:fill="FFFFFF"/>
          </w:rPr>
          <w:t>mr.gov.il/purchasing</w:t>
        </w:r>
      </w:hyperlink>
      <w:r w:rsidR="00660A49" w:rsidRPr="00A31AE4">
        <w:rPr>
          <w:rFonts w:ascii="David" w:eastAsia="Times New Roman" w:hAnsi="David" w:cs="David" w:hint="cs"/>
          <w:sz w:val="24"/>
          <w:szCs w:val="24"/>
          <w:rtl/>
        </w:rPr>
        <w:t xml:space="preserve"> </w:t>
      </w:r>
      <w:r w:rsidRPr="00A31AE4">
        <w:rPr>
          <w:rFonts w:ascii="David" w:eastAsia="Times New Roman" w:hAnsi="David" w:hint="cs"/>
          <w:sz w:val="24"/>
          <w:szCs w:val="24"/>
          <w:rtl/>
          <w:lang w:bidi="ar-JO"/>
        </w:rPr>
        <w:t xml:space="preserve">وفي موقع دائرة التنظيم على الانترنت على العنوان </w:t>
      </w:r>
      <w:hyperlink r:id="rId14" w:history="1">
        <w:r w:rsidR="000929D0" w:rsidRPr="00A31AE4">
          <w:rPr>
            <w:rStyle w:val="Hyperlink"/>
            <w:rFonts w:ascii="David" w:hAnsi="David" w:cs="David" w:hint="cs"/>
            <w:color w:val="1155CC"/>
            <w:sz w:val="24"/>
            <w:szCs w:val="24"/>
            <w:shd w:val="clear" w:color="auto" w:fill="FFFFFF"/>
          </w:rPr>
          <w:t>www.gov.il/he/Departments/iplan</w:t>
        </w:r>
      </w:hyperlink>
      <w:r w:rsidR="000929D0" w:rsidRPr="00A31AE4">
        <w:rPr>
          <w:rStyle w:val="Hyperlink"/>
          <w:rFonts w:ascii="David" w:hAnsi="David" w:cs="David" w:hint="cs"/>
          <w:color w:val="1155CC"/>
          <w:sz w:val="24"/>
          <w:szCs w:val="24"/>
          <w:shd w:val="clear" w:color="auto" w:fill="FFFFFF"/>
        </w:rPr>
        <w:t>.</w:t>
      </w:r>
    </w:p>
    <w:p w14:paraId="4890DD3A" w14:textId="724F8923" w:rsidR="000929D0" w:rsidRPr="00A31AE4" w:rsidRDefault="005D572D" w:rsidP="00A31AE4">
      <w:pPr>
        <w:numPr>
          <w:ilvl w:val="0"/>
          <w:numId w:val="2"/>
        </w:numPr>
        <w:spacing w:after="120"/>
        <w:ind w:left="368" w:hanging="284"/>
        <w:jc w:val="both"/>
        <w:rPr>
          <w:rFonts w:ascii="David" w:eastAsia="Times New Roman" w:hAnsi="David" w:cs="David"/>
          <w:sz w:val="24"/>
          <w:szCs w:val="24"/>
        </w:rPr>
      </w:pPr>
      <w:r w:rsidRPr="00A31AE4">
        <w:rPr>
          <w:rFonts w:cs="Arial" w:hint="cs"/>
          <w:sz w:val="24"/>
          <w:szCs w:val="24"/>
          <w:rtl/>
          <w:lang w:bidi="ar-SA"/>
        </w:rPr>
        <w:t>يجب</w:t>
      </w:r>
      <w:r w:rsidRPr="00A31AE4">
        <w:rPr>
          <w:rFonts w:cs="Arial"/>
          <w:sz w:val="24"/>
          <w:szCs w:val="24"/>
          <w:rtl/>
          <w:lang w:bidi="ar-SA"/>
        </w:rPr>
        <w:t xml:space="preserve"> </w:t>
      </w:r>
      <w:r w:rsidRPr="00A31AE4">
        <w:rPr>
          <w:rFonts w:cs="Arial" w:hint="cs"/>
          <w:sz w:val="24"/>
          <w:szCs w:val="24"/>
          <w:rtl/>
          <w:lang w:bidi="ar-SA"/>
        </w:rPr>
        <w:t>تقديم</w:t>
      </w:r>
      <w:r w:rsidRPr="00A31AE4">
        <w:rPr>
          <w:rFonts w:cs="Arial"/>
          <w:sz w:val="24"/>
          <w:szCs w:val="24"/>
          <w:rtl/>
          <w:lang w:bidi="ar-SA"/>
        </w:rPr>
        <w:t xml:space="preserve"> </w:t>
      </w:r>
      <w:r w:rsidRPr="00A31AE4">
        <w:rPr>
          <w:rFonts w:cs="Arial" w:hint="cs"/>
          <w:sz w:val="24"/>
          <w:szCs w:val="24"/>
          <w:rtl/>
          <w:lang w:bidi="ar-SA"/>
        </w:rPr>
        <w:t>الاسئلة</w:t>
      </w:r>
      <w:r w:rsidRPr="00A31AE4">
        <w:rPr>
          <w:rFonts w:cs="Arial"/>
          <w:sz w:val="24"/>
          <w:szCs w:val="24"/>
          <w:rtl/>
          <w:lang w:bidi="ar-SA"/>
        </w:rPr>
        <w:t xml:space="preserve"> </w:t>
      </w:r>
      <w:r w:rsidRPr="00A31AE4">
        <w:rPr>
          <w:rFonts w:cs="Arial" w:hint="cs"/>
          <w:sz w:val="24"/>
          <w:szCs w:val="24"/>
          <w:rtl/>
          <w:lang w:bidi="ar-SA"/>
        </w:rPr>
        <w:t>والاستفسارات</w:t>
      </w:r>
      <w:r w:rsidRPr="00A31AE4">
        <w:rPr>
          <w:rFonts w:cs="Arial"/>
          <w:sz w:val="24"/>
          <w:szCs w:val="24"/>
          <w:rtl/>
          <w:lang w:bidi="ar-SA"/>
        </w:rPr>
        <w:t xml:space="preserve"> </w:t>
      </w:r>
      <w:r w:rsidRPr="00A31AE4">
        <w:rPr>
          <w:rFonts w:cs="Arial" w:hint="cs"/>
          <w:sz w:val="24"/>
          <w:szCs w:val="24"/>
          <w:rtl/>
          <w:lang w:bidi="ar-SA"/>
        </w:rPr>
        <w:t>خطياً</w:t>
      </w:r>
      <w:r w:rsidRPr="00A31AE4">
        <w:rPr>
          <w:rFonts w:cs="Arial"/>
          <w:sz w:val="24"/>
          <w:szCs w:val="24"/>
          <w:rtl/>
          <w:lang w:bidi="ar-SA"/>
        </w:rPr>
        <w:t xml:space="preserve"> </w:t>
      </w:r>
      <w:r w:rsidRPr="00A31AE4">
        <w:rPr>
          <w:rFonts w:cs="Arial" w:hint="cs"/>
          <w:sz w:val="24"/>
          <w:szCs w:val="24"/>
          <w:rtl/>
          <w:lang w:bidi="ar-SA"/>
        </w:rPr>
        <w:t>فقط،</w:t>
      </w:r>
      <w:r w:rsidRPr="00A31AE4">
        <w:rPr>
          <w:rFonts w:cs="Arial"/>
          <w:sz w:val="24"/>
          <w:szCs w:val="24"/>
          <w:rtl/>
          <w:lang w:bidi="ar-SA"/>
        </w:rPr>
        <w:t xml:space="preserve"> </w:t>
      </w:r>
      <w:r w:rsidR="00A31AE4" w:rsidRPr="00A31AE4">
        <w:rPr>
          <w:rFonts w:cs="Arial" w:hint="cs"/>
          <w:sz w:val="24"/>
          <w:szCs w:val="24"/>
          <w:rtl/>
          <w:lang w:bidi="ar-JO"/>
        </w:rPr>
        <w:t>ك</w:t>
      </w:r>
      <w:r w:rsidRPr="00A31AE4">
        <w:rPr>
          <w:rFonts w:cs="Arial" w:hint="cs"/>
          <w:sz w:val="24"/>
          <w:szCs w:val="24"/>
          <w:rtl/>
          <w:lang w:bidi="ar-SA"/>
        </w:rPr>
        <w:t>ملف</w:t>
      </w:r>
      <w:r w:rsidRPr="00A31AE4">
        <w:rPr>
          <w:rFonts w:cs="Arial"/>
          <w:sz w:val="24"/>
          <w:szCs w:val="24"/>
          <w:rtl/>
          <w:lang w:bidi="ar-SA"/>
        </w:rPr>
        <w:t xml:space="preserve"> </w:t>
      </w:r>
      <w:r w:rsidRPr="00A31AE4">
        <w:rPr>
          <w:rFonts w:ascii="David" w:eastAsia="Times New Roman" w:hAnsi="David" w:cs="David" w:hint="cs"/>
          <w:sz w:val="24"/>
          <w:szCs w:val="24"/>
        </w:rPr>
        <w:t>PDF</w:t>
      </w:r>
      <w:r w:rsidRPr="00A31AE4">
        <w:rPr>
          <w:rFonts w:ascii="David" w:eastAsia="Times New Roman" w:hAnsi="David" w:cs="David" w:hint="cs"/>
          <w:sz w:val="24"/>
          <w:szCs w:val="24"/>
          <w:rtl/>
        </w:rPr>
        <w:t xml:space="preserve"> </w:t>
      </w:r>
      <w:r w:rsidRPr="00A31AE4">
        <w:rPr>
          <w:rFonts w:cs="Arial" w:hint="cs"/>
          <w:sz w:val="24"/>
          <w:szCs w:val="24"/>
          <w:rtl/>
          <w:lang w:bidi="ar-JO"/>
        </w:rPr>
        <w:t xml:space="preserve">مغلق  وفي ملف اكسيل مفتوح </w:t>
      </w:r>
      <w:r w:rsidRPr="00A31AE4">
        <w:rPr>
          <w:rFonts w:cs="Arial" w:hint="cs"/>
          <w:sz w:val="24"/>
          <w:szCs w:val="24"/>
          <w:rtl/>
          <w:lang w:bidi="ar-SA"/>
        </w:rPr>
        <w:t>عبر</w:t>
      </w:r>
      <w:r w:rsidRPr="00A31AE4">
        <w:rPr>
          <w:rFonts w:cs="Arial"/>
          <w:sz w:val="24"/>
          <w:szCs w:val="24"/>
          <w:rtl/>
          <w:lang w:bidi="ar-SA"/>
        </w:rPr>
        <w:t xml:space="preserve"> </w:t>
      </w:r>
      <w:r w:rsidRPr="00A31AE4">
        <w:rPr>
          <w:rFonts w:cs="Arial" w:hint="cs"/>
          <w:sz w:val="24"/>
          <w:szCs w:val="24"/>
          <w:rtl/>
          <w:lang w:bidi="ar-SA"/>
        </w:rPr>
        <w:t>البريد</w:t>
      </w:r>
      <w:r w:rsidRPr="00A31AE4">
        <w:rPr>
          <w:rFonts w:cs="Arial"/>
          <w:sz w:val="24"/>
          <w:szCs w:val="24"/>
          <w:rtl/>
          <w:lang w:bidi="ar-SA"/>
        </w:rPr>
        <w:t xml:space="preserve"> </w:t>
      </w:r>
      <w:r w:rsidRPr="00A31AE4">
        <w:rPr>
          <w:rFonts w:cs="Arial" w:hint="cs"/>
          <w:sz w:val="24"/>
          <w:szCs w:val="24"/>
          <w:rtl/>
          <w:lang w:bidi="ar-SA"/>
        </w:rPr>
        <w:t>الالكتروني،</w:t>
      </w:r>
      <w:r w:rsidRPr="00A31AE4">
        <w:rPr>
          <w:rFonts w:cs="Arial"/>
          <w:sz w:val="24"/>
          <w:szCs w:val="24"/>
          <w:rtl/>
          <w:lang w:bidi="ar-SA"/>
        </w:rPr>
        <w:t xml:space="preserve"> </w:t>
      </w:r>
      <w:r w:rsidRPr="00A31AE4">
        <w:rPr>
          <w:rFonts w:cs="Arial" w:hint="cs"/>
          <w:sz w:val="24"/>
          <w:szCs w:val="24"/>
          <w:rtl/>
          <w:lang w:bidi="ar-SA"/>
        </w:rPr>
        <w:t>على العنوان</w:t>
      </w:r>
      <w:r w:rsidRPr="00A31AE4">
        <w:rPr>
          <w:rFonts w:cs="Arial"/>
          <w:sz w:val="24"/>
          <w:szCs w:val="24"/>
          <w:rtl/>
          <w:lang w:bidi="ar-SA"/>
        </w:rPr>
        <w:t xml:space="preserve"> </w:t>
      </w:r>
      <w:hyperlink r:id="rId15" w:history="1">
        <w:r w:rsidR="00826D46" w:rsidRPr="00A31AE4">
          <w:rPr>
            <w:rStyle w:val="Hyperlink"/>
            <w:rFonts w:ascii="David" w:hAnsi="David" w:cs="David"/>
            <w:sz w:val="24"/>
            <w:szCs w:val="24"/>
          </w:rPr>
          <w:t>NavaAv@iplan.gov.il</w:t>
        </w:r>
      </w:hyperlink>
      <w:r w:rsidR="00F57B7F" w:rsidRPr="00A31AE4">
        <w:rPr>
          <w:rFonts w:ascii="David" w:eastAsia="Times New Roman" w:hAnsi="David" w:cs="David" w:hint="cs"/>
          <w:sz w:val="24"/>
          <w:szCs w:val="24"/>
          <w:rtl/>
        </w:rPr>
        <w:t xml:space="preserve"> </w:t>
      </w:r>
      <w:r w:rsidRPr="00A31AE4">
        <w:rPr>
          <w:rFonts w:ascii="David" w:eastAsia="Times New Roman" w:hAnsi="David" w:cs="Arial" w:hint="cs"/>
          <w:sz w:val="24"/>
          <w:szCs w:val="24"/>
          <w:rtl/>
          <w:lang w:bidi="ar-JO"/>
        </w:rPr>
        <w:t>حتى تاريخ</w:t>
      </w:r>
      <w:r w:rsidR="0043411D" w:rsidRPr="00A31AE4">
        <w:rPr>
          <w:rFonts w:ascii="David" w:eastAsia="Times New Roman" w:hAnsi="David" w:cs="David" w:hint="cs"/>
          <w:sz w:val="24"/>
          <w:szCs w:val="24"/>
          <w:rtl/>
        </w:rPr>
        <w:t xml:space="preserve"> </w:t>
      </w:r>
      <w:r w:rsidR="0083037F" w:rsidRPr="00A31AE4">
        <w:rPr>
          <w:rFonts w:ascii="David" w:eastAsia="Times New Roman" w:hAnsi="David" w:cs="David" w:hint="cs"/>
          <w:b/>
          <w:bCs/>
          <w:sz w:val="24"/>
          <w:szCs w:val="24"/>
          <w:u w:val="single"/>
          <w:rtl/>
        </w:rPr>
        <w:t>18</w:t>
      </w:r>
      <w:r w:rsidR="0043411D" w:rsidRPr="00A31AE4">
        <w:rPr>
          <w:rFonts w:ascii="David" w:eastAsia="Times New Roman" w:hAnsi="David" w:cs="David"/>
          <w:b/>
          <w:bCs/>
          <w:sz w:val="24"/>
          <w:szCs w:val="24"/>
          <w:u w:val="single"/>
          <w:rtl/>
        </w:rPr>
        <w:t>/11/2021</w:t>
      </w:r>
      <w:r w:rsidR="0043411D" w:rsidRPr="00A31AE4">
        <w:rPr>
          <w:rFonts w:ascii="David" w:eastAsia="Times New Roman" w:hAnsi="David" w:cs="David" w:hint="cs"/>
          <w:b/>
          <w:bCs/>
          <w:sz w:val="24"/>
          <w:szCs w:val="24"/>
          <w:u w:val="single"/>
          <w:rtl/>
        </w:rPr>
        <w:t xml:space="preserve"> </w:t>
      </w:r>
      <w:r w:rsidR="00826D46" w:rsidRPr="00A31AE4">
        <w:rPr>
          <w:rFonts w:ascii="David" w:eastAsia="Times New Roman" w:hAnsi="David" w:cs="David"/>
          <w:b/>
          <w:bCs/>
          <w:sz w:val="24"/>
          <w:szCs w:val="24"/>
          <w:u w:val="single"/>
          <w:rtl/>
        </w:rPr>
        <w:t xml:space="preserve"> </w:t>
      </w:r>
      <w:r w:rsidRPr="00A31AE4">
        <w:rPr>
          <w:rFonts w:ascii="David" w:eastAsia="Times New Roman" w:hAnsi="David" w:cs="Arial" w:hint="cs"/>
          <w:b/>
          <w:bCs/>
          <w:sz w:val="24"/>
          <w:szCs w:val="24"/>
          <w:rtl/>
          <w:lang w:bidi="ar-JO"/>
        </w:rPr>
        <w:t>حتى الساعة</w:t>
      </w:r>
      <w:r w:rsidR="00660A49" w:rsidRPr="00A31AE4">
        <w:rPr>
          <w:rFonts w:ascii="David" w:eastAsia="Times New Roman" w:hAnsi="David" w:cs="David"/>
          <w:b/>
          <w:bCs/>
          <w:sz w:val="24"/>
          <w:szCs w:val="24"/>
          <w:rtl/>
        </w:rPr>
        <w:t xml:space="preserve"> 12:00</w:t>
      </w:r>
      <w:r w:rsidR="000929D0" w:rsidRPr="00A31AE4">
        <w:rPr>
          <w:rFonts w:ascii="David" w:eastAsia="Times New Roman" w:hAnsi="David" w:cs="David" w:hint="cs"/>
          <w:sz w:val="24"/>
          <w:szCs w:val="24"/>
          <w:rtl/>
        </w:rPr>
        <w:t>.</w:t>
      </w:r>
      <w:r w:rsidR="00660A49" w:rsidRPr="00A31AE4">
        <w:rPr>
          <w:rFonts w:ascii="David" w:eastAsia="Times New Roman" w:hAnsi="David" w:cs="David" w:hint="cs"/>
          <w:sz w:val="24"/>
          <w:szCs w:val="24"/>
          <w:rtl/>
        </w:rPr>
        <w:t xml:space="preserve"> </w:t>
      </w:r>
      <w:r w:rsidRPr="00A31AE4">
        <w:rPr>
          <w:rFonts w:cs="Arial" w:hint="cs"/>
          <w:sz w:val="24"/>
          <w:szCs w:val="24"/>
          <w:rtl/>
          <w:lang w:bidi="ar-SA"/>
        </w:rPr>
        <w:t>تنشر</w:t>
      </w:r>
      <w:r w:rsidRPr="00A31AE4">
        <w:rPr>
          <w:rFonts w:cs="Arial"/>
          <w:sz w:val="24"/>
          <w:szCs w:val="24"/>
          <w:rtl/>
          <w:lang w:bidi="ar-SA"/>
        </w:rPr>
        <w:t xml:space="preserve"> </w:t>
      </w:r>
      <w:r w:rsidRPr="00A31AE4">
        <w:rPr>
          <w:rFonts w:cs="Arial" w:hint="cs"/>
          <w:sz w:val="24"/>
          <w:szCs w:val="24"/>
          <w:rtl/>
          <w:lang w:bidi="ar-SA"/>
        </w:rPr>
        <w:t>الأجوبة</w:t>
      </w:r>
      <w:r w:rsidRPr="00A31AE4">
        <w:rPr>
          <w:rFonts w:cs="Arial"/>
          <w:sz w:val="24"/>
          <w:szCs w:val="24"/>
          <w:rtl/>
          <w:lang w:bidi="ar-SA"/>
        </w:rPr>
        <w:t xml:space="preserve"> </w:t>
      </w:r>
      <w:r w:rsidRPr="00A31AE4">
        <w:rPr>
          <w:rFonts w:cs="Arial" w:hint="cs"/>
          <w:sz w:val="24"/>
          <w:szCs w:val="24"/>
          <w:rtl/>
          <w:lang w:bidi="ar-SA"/>
        </w:rPr>
        <w:t>في</w:t>
      </w:r>
      <w:r w:rsidRPr="00A31AE4">
        <w:rPr>
          <w:rFonts w:cs="Arial"/>
          <w:sz w:val="24"/>
          <w:szCs w:val="24"/>
          <w:rtl/>
          <w:lang w:bidi="ar-SA"/>
        </w:rPr>
        <w:t xml:space="preserve"> </w:t>
      </w:r>
      <w:r w:rsidRPr="00A31AE4">
        <w:rPr>
          <w:rFonts w:cs="Arial" w:hint="cs"/>
          <w:sz w:val="24"/>
          <w:szCs w:val="24"/>
          <w:rtl/>
          <w:lang w:bidi="ar-SA"/>
        </w:rPr>
        <w:t>موقع</w:t>
      </w:r>
      <w:r w:rsidRPr="00A31AE4">
        <w:rPr>
          <w:rFonts w:cs="Arial"/>
          <w:sz w:val="24"/>
          <w:szCs w:val="24"/>
          <w:rtl/>
          <w:lang w:bidi="ar-SA"/>
        </w:rPr>
        <w:t xml:space="preserve"> </w:t>
      </w:r>
      <w:r w:rsidRPr="00A31AE4">
        <w:rPr>
          <w:rFonts w:cs="Arial" w:hint="cs"/>
          <w:sz w:val="24"/>
          <w:szCs w:val="24"/>
          <w:rtl/>
          <w:lang w:bidi="ar-SA"/>
        </w:rPr>
        <w:t xml:space="preserve"> دائرة التنظيم على الانترنت،</w:t>
      </w:r>
      <w:r w:rsidRPr="00A31AE4">
        <w:rPr>
          <w:rFonts w:cs="Arial"/>
          <w:sz w:val="24"/>
          <w:szCs w:val="24"/>
          <w:rtl/>
          <w:lang w:bidi="ar-SA"/>
        </w:rPr>
        <w:t xml:space="preserve"> </w:t>
      </w:r>
      <w:r w:rsidRPr="00A31AE4">
        <w:rPr>
          <w:rFonts w:cs="Arial" w:hint="cs"/>
          <w:sz w:val="24"/>
          <w:szCs w:val="24"/>
          <w:rtl/>
          <w:lang w:bidi="ar-SA"/>
        </w:rPr>
        <w:t>على العنوان</w:t>
      </w:r>
      <w:r w:rsidRPr="00A31AE4">
        <w:rPr>
          <w:rFonts w:cs="Arial"/>
          <w:sz w:val="24"/>
          <w:szCs w:val="24"/>
          <w:rtl/>
          <w:lang w:bidi="ar-SA"/>
        </w:rPr>
        <w:t xml:space="preserve">: </w:t>
      </w:r>
      <w:hyperlink r:id="rId16" w:history="1">
        <w:r w:rsidRPr="00A31AE4">
          <w:rPr>
            <w:rStyle w:val="Hyperlink"/>
            <w:rFonts w:ascii="David" w:hAnsi="David" w:cs="David"/>
            <w:sz w:val="24"/>
            <w:szCs w:val="24"/>
          </w:rPr>
          <w:t>www.iplan.gov.il</w:t>
        </w:r>
      </w:hyperlink>
      <w:r w:rsidRPr="00A31AE4">
        <w:rPr>
          <w:rFonts w:cs="Arial" w:hint="cs"/>
          <w:sz w:val="24"/>
          <w:szCs w:val="24"/>
          <w:rtl/>
          <w:lang w:bidi="ar-SA"/>
        </w:rPr>
        <w:t xml:space="preserve"> تحت</w:t>
      </w:r>
      <w:r w:rsidRPr="00A31AE4">
        <w:rPr>
          <w:rFonts w:cs="Arial"/>
          <w:sz w:val="24"/>
          <w:szCs w:val="24"/>
          <w:rtl/>
          <w:lang w:bidi="ar-SA"/>
        </w:rPr>
        <w:t xml:space="preserve"> </w:t>
      </w:r>
      <w:r w:rsidRPr="00A31AE4">
        <w:rPr>
          <w:rFonts w:cs="Arial" w:hint="cs"/>
          <w:sz w:val="24"/>
          <w:szCs w:val="24"/>
          <w:rtl/>
          <w:lang w:bidi="ar-SA"/>
        </w:rPr>
        <w:t xml:space="preserve">العنوان إعلانات/ مناقصات </w:t>
      </w:r>
      <w:r w:rsidR="00A31AE4" w:rsidRPr="00A31AE4">
        <w:rPr>
          <w:rFonts w:cs="Arial" w:hint="cs"/>
          <w:sz w:val="24"/>
          <w:szCs w:val="24"/>
          <w:rtl/>
          <w:lang w:bidi="ar-SA"/>
        </w:rPr>
        <w:t>حتى</w:t>
      </w:r>
      <w:r w:rsidRPr="00A31AE4">
        <w:rPr>
          <w:rFonts w:cs="Arial"/>
          <w:sz w:val="24"/>
          <w:szCs w:val="24"/>
          <w:rtl/>
          <w:lang w:bidi="ar-SA"/>
        </w:rPr>
        <w:t xml:space="preserve"> </w:t>
      </w:r>
      <w:r w:rsidRPr="00A31AE4">
        <w:rPr>
          <w:rFonts w:cs="Arial" w:hint="cs"/>
          <w:sz w:val="24"/>
          <w:szCs w:val="24"/>
          <w:rtl/>
          <w:lang w:bidi="ar-SA"/>
        </w:rPr>
        <w:t>تاريخ</w:t>
      </w:r>
      <w:r w:rsidRPr="00A31AE4">
        <w:rPr>
          <w:rFonts w:cs="Arial"/>
          <w:sz w:val="24"/>
          <w:szCs w:val="24"/>
          <w:rtl/>
          <w:lang w:bidi="ar-SA"/>
        </w:rPr>
        <w:t xml:space="preserve">  </w:t>
      </w:r>
      <w:r w:rsidR="008C61E2" w:rsidRPr="00A31AE4">
        <w:rPr>
          <w:rFonts w:ascii="David" w:eastAsia="Times New Roman" w:hAnsi="David" w:cs="David" w:hint="cs"/>
          <w:b/>
          <w:bCs/>
          <w:sz w:val="24"/>
          <w:szCs w:val="24"/>
          <w:u w:val="single"/>
          <w:rtl/>
        </w:rPr>
        <w:t>5</w:t>
      </w:r>
      <w:r w:rsidR="007F1E09" w:rsidRPr="00A31AE4">
        <w:rPr>
          <w:rFonts w:ascii="David" w:eastAsia="Times New Roman" w:hAnsi="David" w:cs="David" w:hint="cs"/>
          <w:b/>
          <w:bCs/>
          <w:sz w:val="24"/>
          <w:szCs w:val="24"/>
          <w:u w:val="single"/>
          <w:rtl/>
        </w:rPr>
        <w:t>/12/2021</w:t>
      </w:r>
    </w:p>
    <w:p w14:paraId="302025A3" w14:textId="7C82470B" w:rsidR="00A31AE4" w:rsidRDefault="00A31AE4" w:rsidP="00A31AE4">
      <w:pPr>
        <w:rPr>
          <w:sz w:val="24"/>
          <w:szCs w:val="24"/>
          <w:rtl/>
          <w:lang w:bidi="ar-JO"/>
        </w:rPr>
      </w:pPr>
      <w:r w:rsidRPr="00A31AE4">
        <w:rPr>
          <w:rFonts w:hint="cs"/>
          <w:sz w:val="24"/>
          <w:szCs w:val="24"/>
          <w:rtl/>
          <w:lang w:bidi="ar-SA"/>
        </w:rPr>
        <w:t>6. يجب</w:t>
      </w:r>
      <w:r w:rsidRPr="00A31AE4">
        <w:rPr>
          <w:sz w:val="24"/>
          <w:szCs w:val="24"/>
          <w:rtl/>
          <w:lang w:bidi="ar-SA"/>
        </w:rPr>
        <w:t xml:space="preserve"> </w:t>
      </w:r>
      <w:r w:rsidRPr="00A31AE4">
        <w:rPr>
          <w:rFonts w:hint="cs"/>
          <w:sz w:val="24"/>
          <w:szCs w:val="24"/>
          <w:rtl/>
          <w:lang w:bidi="ar-SA"/>
        </w:rPr>
        <w:t>على</w:t>
      </w:r>
      <w:r w:rsidRPr="00A31AE4">
        <w:rPr>
          <w:sz w:val="24"/>
          <w:szCs w:val="24"/>
          <w:rtl/>
          <w:lang w:bidi="ar-SA"/>
        </w:rPr>
        <w:t xml:space="preserve"> </w:t>
      </w:r>
      <w:r w:rsidRPr="00A31AE4">
        <w:rPr>
          <w:rFonts w:hint="cs"/>
          <w:sz w:val="24"/>
          <w:szCs w:val="24"/>
          <w:rtl/>
          <w:lang w:bidi="ar-SA"/>
        </w:rPr>
        <w:t>مقدم</w:t>
      </w:r>
      <w:r w:rsidRPr="00A31AE4">
        <w:rPr>
          <w:sz w:val="24"/>
          <w:szCs w:val="24"/>
          <w:rtl/>
          <w:lang w:bidi="ar-SA"/>
        </w:rPr>
        <w:t xml:space="preserve"> </w:t>
      </w:r>
      <w:r w:rsidRPr="00A31AE4">
        <w:rPr>
          <w:rFonts w:hint="cs"/>
          <w:sz w:val="24"/>
          <w:szCs w:val="24"/>
          <w:rtl/>
          <w:lang w:bidi="ar-SA"/>
        </w:rPr>
        <w:t>العرض</w:t>
      </w:r>
      <w:r w:rsidRPr="00A31AE4">
        <w:rPr>
          <w:sz w:val="24"/>
          <w:szCs w:val="24"/>
          <w:rtl/>
          <w:lang w:bidi="ar-SA"/>
        </w:rPr>
        <w:t xml:space="preserve"> </w:t>
      </w:r>
      <w:r w:rsidRPr="00A31AE4">
        <w:rPr>
          <w:rFonts w:hint="cs"/>
          <w:sz w:val="24"/>
          <w:szCs w:val="24"/>
          <w:rtl/>
          <w:lang w:bidi="ar-SA"/>
        </w:rPr>
        <w:t>تقديم</w:t>
      </w:r>
      <w:r w:rsidRPr="00A31AE4">
        <w:rPr>
          <w:sz w:val="24"/>
          <w:szCs w:val="24"/>
          <w:rtl/>
          <w:lang w:bidi="ar-SA"/>
        </w:rPr>
        <w:t xml:space="preserve"> </w:t>
      </w:r>
      <w:r w:rsidRPr="00A31AE4">
        <w:rPr>
          <w:rFonts w:hint="cs"/>
          <w:sz w:val="24"/>
          <w:szCs w:val="24"/>
          <w:rtl/>
          <w:lang w:bidi="ar-SA"/>
        </w:rPr>
        <w:t xml:space="preserve">عرضه </w:t>
      </w:r>
      <w:r w:rsidRPr="00A31AE4">
        <w:rPr>
          <w:rFonts w:hint="cs"/>
          <w:b/>
          <w:bCs/>
          <w:sz w:val="24"/>
          <w:szCs w:val="24"/>
          <w:rtl/>
          <w:lang w:bidi="ar-SA"/>
        </w:rPr>
        <w:t xml:space="preserve">بشكل محوسب عبر الانترنت فقط </w:t>
      </w:r>
      <w:r w:rsidRPr="00A31AE4">
        <w:rPr>
          <w:rFonts w:hint="cs"/>
          <w:sz w:val="24"/>
          <w:szCs w:val="24"/>
          <w:rtl/>
          <w:lang w:bidi="ar-SA"/>
        </w:rPr>
        <w:t>وبالطريقة المفصلة في مستندات المناقصة</w:t>
      </w:r>
      <w:r>
        <w:rPr>
          <w:rFonts w:hint="cs"/>
          <w:sz w:val="24"/>
          <w:szCs w:val="24"/>
          <w:rtl/>
        </w:rPr>
        <w:t xml:space="preserve"> </w:t>
      </w:r>
      <w:r>
        <w:rPr>
          <w:rFonts w:hint="cs"/>
          <w:sz w:val="24"/>
          <w:szCs w:val="24"/>
          <w:rtl/>
          <w:lang w:bidi="ar-JO"/>
        </w:rPr>
        <w:t>حتى</w:t>
      </w:r>
      <w:r w:rsidRPr="00A31AE4">
        <w:rPr>
          <w:rFonts w:hint="cs"/>
          <w:sz w:val="24"/>
          <w:szCs w:val="24"/>
          <w:rtl/>
          <w:lang w:bidi="ar-SA"/>
        </w:rPr>
        <w:t xml:space="preserve"> تاريخ </w:t>
      </w:r>
      <w:r w:rsidRPr="00A31AE4">
        <w:rPr>
          <w:rFonts w:ascii="David" w:eastAsia="Times New Roman" w:hAnsi="David" w:cs="David" w:hint="cs"/>
          <w:b/>
          <w:bCs/>
          <w:sz w:val="24"/>
          <w:szCs w:val="24"/>
          <w:u w:val="single"/>
          <w:rtl/>
        </w:rPr>
        <w:t xml:space="preserve">15/12/2021 </w:t>
      </w:r>
      <w:r>
        <w:rPr>
          <w:rFonts w:ascii="David" w:eastAsia="Times New Roman" w:hAnsi="David" w:cs="Arial" w:hint="cs"/>
          <w:b/>
          <w:bCs/>
          <w:sz w:val="24"/>
          <w:szCs w:val="24"/>
          <w:u w:val="single"/>
          <w:rtl/>
          <w:lang w:bidi="ar-JO"/>
        </w:rPr>
        <w:t>الساعة</w:t>
      </w:r>
      <w:r w:rsidRPr="00A31AE4">
        <w:rPr>
          <w:rFonts w:ascii="David" w:eastAsia="Times New Roman" w:hAnsi="David" w:cs="David" w:hint="cs"/>
          <w:b/>
          <w:bCs/>
          <w:sz w:val="24"/>
          <w:szCs w:val="24"/>
          <w:u w:val="single"/>
          <w:rtl/>
        </w:rPr>
        <w:t xml:space="preserve"> 12:00</w:t>
      </w:r>
      <w:r w:rsidRPr="00A31AE4">
        <w:rPr>
          <w:rFonts w:ascii="David" w:eastAsia="Times New Roman" w:hAnsi="David" w:cs="David" w:hint="cs"/>
          <w:sz w:val="24"/>
          <w:szCs w:val="24"/>
          <w:rtl/>
        </w:rPr>
        <w:t>.</w:t>
      </w:r>
      <w:r>
        <w:rPr>
          <w:rFonts w:ascii="David" w:eastAsia="Times New Roman" w:hAnsi="David" w:cs="David" w:hint="cs"/>
          <w:sz w:val="24"/>
          <w:szCs w:val="24"/>
          <w:rtl/>
        </w:rPr>
        <w:t xml:space="preserve"> </w:t>
      </w:r>
      <w:r>
        <w:rPr>
          <w:rFonts w:hint="cs"/>
          <w:sz w:val="24"/>
          <w:szCs w:val="24"/>
          <w:rtl/>
          <w:lang w:bidi="ar-JO"/>
        </w:rPr>
        <w:t xml:space="preserve">يقدم الرد ممسوحاً ضوئياً كملف </w:t>
      </w:r>
      <w:r w:rsidRPr="00A31AE4">
        <w:rPr>
          <w:rFonts w:ascii="David" w:eastAsia="Times New Roman" w:hAnsi="David" w:cs="David" w:hint="cs"/>
          <w:sz w:val="24"/>
          <w:szCs w:val="24"/>
        </w:rPr>
        <w:t>PDF</w:t>
      </w:r>
      <w:r>
        <w:rPr>
          <w:rFonts w:hint="cs"/>
          <w:sz w:val="24"/>
          <w:szCs w:val="24"/>
          <w:rtl/>
          <w:lang w:bidi="ar-JO"/>
        </w:rPr>
        <w:t xml:space="preserve"> بموجب المفصل في مسندات المناقصة.</w:t>
      </w:r>
    </w:p>
    <w:p w14:paraId="5C509848" w14:textId="2D6B7272" w:rsidR="00A31AE4" w:rsidRPr="00A31AE4" w:rsidRDefault="00A31AE4" w:rsidP="00A31AE4">
      <w:pPr>
        <w:rPr>
          <w:rFonts w:ascii="Times New Roman" w:eastAsia="Times New Roman" w:hAnsi="Times New Roman" w:cs="David"/>
          <w:b/>
          <w:bCs/>
          <w:sz w:val="24"/>
          <w:szCs w:val="24"/>
          <w:u w:val="single"/>
          <w:rtl/>
        </w:rPr>
      </w:pPr>
      <w:r w:rsidRPr="00A31AE4">
        <w:rPr>
          <w:sz w:val="24"/>
          <w:szCs w:val="24"/>
          <w:rtl/>
          <w:lang w:bidi="ar-SA"/>
        </w:rPr>
        <w:t xml:space="preserve"> </w:t>
      </w:r>
      <w:r w:rsidRPr="00A31AE4">
        <w:rPr>
          <w:rFonts w:hint="cs"/>
          <w:b/>
          <w:bCs/>
          <w:sz w:val="24"/>
          <w:szCs w:val="24"/>
          <w:u w:val="single"/>
          <w:rtl/>
          <w:lang w:bidi="ar-SA"/>
        </w:rPr>
        <w:t>منعاً</w:t>
      </w:r>
      <w:r w:rsidRPr="00A31AE4">
        <w:rPr>
          <w:b/>
          <w:bCs/>
          <w:sz w:val="24"/>
          <w:szCs w:val="24"/>
          <w:u w:val="single"/>
          <w:rtl/>
          <w:lang w:bidi="ar-SA"/>
        </w:rPr>
        <w:t xml:space="preserve"> </w:t>
      </w:r>
      <w:r w:rsidRPr="00A31AE4">
        <w:rPr>
          <w:rFonts w:hint="cs"/>
          <w:b/>
          <w:bCs/>
          <w:sz w:val="24"/>
          <w:szCs w:val="24"/>
          <w:u w:val="single"/>
          <w:rtl/>
          <w:lang w:bidi="ar-SA"/>
        </w:rPr>
        <w:t>للالتباس،</w:t>
      </w:r>
      <w:r w:rsidRPr="00A31AE4">
        <w:rPr>
          <w:b/>
          <w:bCs/>
          <w:sz w:val="24"/>
          <w:szCs w:val="24"/>
          <w:u w:val="single"/>
          <w:rtl/>
          <w:lang w:bidi="ar-SA"/>
        </w:rPr>
        <w:t xml:space="preserve"> </w:t>
      </w:r>
      <w:r w:rsidRPr="00A31AE4">
        <w:rPr>
          <w:rFonts w:hint="cs"/>
          <w:b/>
          <w:bCs/>
          <w:sz w:val="24"/>
          <w:szCs w:val="24"/>
          <w:u w:val="single"/>
          <w:rtl/>
          <w:lang w:bidi="ar-SA"/>
        </w:rPr>
        <w:t>يوضح</w:t>
      </w:r>
      <w:r w:rsidRPr="00A31AE4">
        <w:rPr>
          <w:b/>
          <w:bCs/>
          <w:sz w:val="24"/>
          <w:szCs w:val="24"/>
          <w:u w:val="single"/>
          <w:rtl/>
          <w:lang w:bidi="ar-SA"/>
        </w:rPr>
        <w:t xml:space="preserve"> </w:t>
      </w:r>
      <w:r w:rsidRPr="00A31AE4">
        <w:rPr>
          <w:rFonts w:hint="cs"/>
          <w:b/>
          <w:bCs/>
          <w:sz w:val="24"/>
          <w:szCs w:val="24"/>
          <w:u w:val="single"/>
          <w:rtl/>
          <w:lang w:bidi="ar-SA"/>
        </w:rPr>
        <w:t>بهذا</w:t>
      </w:r>
      <w:r w:rsidRPr="00A31AE4">
        <w:rPr>
          <w:b/>
          <w:bCs/>
          <w:sz w:val="24"/>
          <w:szCs w:val="24"/>
          <w:u w:val="single"/>
          <w:rtl/>
          <w:lang w:bidi="ar-SA"/>
        </w:rPr>
        <w:t xml:space="preserve"> </w:t>
      </w:r>
      <w:r w:rsidRPr="00A31AE4">
        <w:rPr>
          <w:rFonts w:hint="cs"/>
          <w:b/>
          <w:bCs/>
          <w:sz w:val="24"/>
          <w:szCs w:val="24"/>
          <w:u w:val="single"/>
          <w:rtl/>
          <w:lang w:bidi="ar-SA"/>
        </w:rPr>
        <w:t>أنه</w:t>
      </w:r>
      <w:r w:rsidRPr="00A31AE4">
        <w:rPr>
          <w:b/>
          <w:bCs/>
          <w:sz w:val="24"/>
          <w:szCs w:val="24"/>
          <w:u w:val="single"/>
          <w:rtl/>
          <w:lang w:bidi="ar-SA"/>
        </w:rPr>
        <w:t xml:space="preserve"> </w:t>
      </w:r>
      <w:r w:rsidRPr="00A31AE4">
        <w:rPr>
          <w:rFonts w:hint="cs"/>
          <w:b/>
          <w:bCs/>
          <w:sz w:val="24"/>
          <w:szCs w:val="24"/>
          <w:u w:val="single"/>
          <w:rtl/>
          <w:lang w:bidi="ar-SA"/>
        </w:rPr>
        <w:t>في</w:t>
      </w:r>
      <w:r w:rsidRPr="00A31AE4">
        <w:rPr>
          <w:b/>
          <w:bCs/>
          <w:sz w:val="24"/>
          <w:szCs w:val="24"/>
          <w:u w:val="single"/>
          <w:rtl/>
          <w:lang w:bidi="ar-SA"/>
        </w:rPr>
        <w:t xml:space="preserve"> </w:t>
      </w:r>
      <w:r w:rsidRPr="00A31AE4">
        <w:rPr>
          <w:rFonts w:hint="cs"/>
          <w:b/>
          <w:bCs/>
          <w:sz w:val="24"/>
          <w:szCs w:val="24"/>
          <w:u w:val="single"/>
          <w:rtl/>
          <w:lang w:bidi="ar-SA"/>
        </w:rPr>
        <w:t>حالة</w:t>
      </w:r>
      <w:r w:rsidRPr="00A31AE4">
        <w:rPr>
          <w:b/>
          <w:bCs/>
          <w:sz w:val="24"/>
          <w:szCs w:val="24"/>
          <w:u w:val="single"/>
          <w:rtl/>
          <w:lang w:bidi="ar-SA"/>
        </w:rPr>
        <w:t xml:space="preserve"> </w:t>
      </w:r>
      <w:r w:rsidRPr="00A31AE4">
        <w:rPr>
          <w:rFonts w:hint="cs"/>
          <w:b/>
          <w:bCs/>
          <w:sz w:val="24"/>
          <w:szCs w:val="24"/>
          <w:u w:val="single"/>
          <w:rtl/>
          <w:lang w:bidi="ar-SA"/>
        </w:rPr>
        <w:t>وجود</w:t>
      </w:r>
      <w:r w:rsidRPr="00A31AE4">
        <w:rPr>
          <w:b/>
          <w:bCs/>
          <w:sz w:val="24"/>
          <w:szCs w:val="24"/>
          <w:u w:val="single"/>
          <w:rtl/>
          <w:lang w:bidi="ar-SA"/>
        </w:rPr>
        <w:t xml:space="preserve"> </w:t>
      </w:r>
      <w:r w:rsidRPr="00A31AE4">
        <w:rPr>
          <w:rFonts w:hint="cs"/>
          <w:b/>
          <w:bCs/>
          <w:sz w:val="24"/>
          <w:szCs w:val="24"/>
          <w:u w:val="single"/>
          <w:rtl/>
          <w:lang w:bidi="ar-SA"/>
        </w:rPr>
        <w:t>تناقض</w:t>
      </w:r>
      <w:r w:rsidRPr="00A31AE4">
        <w:rPr>
          <w:b/>
          <w:bCs/>
          <w:sz w:val="24"/>
          <w:szCs w:val="24"/>
          <w:u w:val="single"/>
          <w:rtl/>
          <w:lang w:bidi="ar-SA"/>
        </w:rPr>
        <w:t xml:space="preserve"> </w:t>
      </w:r>
      <w:r w:rsidRPr="00A31AE4">
        <w:rPr>
          <w:rFonts w:hint="cs"/>
          <w:b/>
          <w:bCs/>
          <w:sz w:val="24"/>
          <w:szCs w:val="24"/>
          <w:u w:val="single"/>
          <w:rtl/>
          <w:lang w:bidi="ar-SA"/>
        </w:rPr>
        <w:t>أو</w:t>
      </w:r>
      <w:r w:rsidRPr="00A31AE4">
        <w:rPr>
          <w:b/>
          <w:bCs/>
          <w:sz w:val="24"/>
          <w:szCs w:val="24"/>
          <w:u w:val="single"/>
          <w:rtl/>
          <w:lang w:bidi="ar-SA"/>
        </w:rPr>
        <w:t xml:space="preserve"> </w:t>
      </w:r>
      <w:r w:rsidRPr="00A31AE4">
        <w:rPr>
          <w:rFonts w:hint="cs"/>
          <w:b/>
          <w:bCs/>
          <w:sz w:val="24"/>
          <w:szCs w:val="24"/>
          <w:u w:val="single"/>
          <w:rtl/>
          <w:lang w:bidi="ar-SA"/>
        </w:rPr>
        <w:t>عدم</w:t>
      </w:r>
      <w:r w:rsidRPr="00A31AE4">
        <w:rPr>
          <w:b/>
          <w:bCs/>
          <w:sz w:val="24"/>
          <w:szCs w:val="24"/>
          <w:u w:val="single"/>
          <w:rtl/>
          <w:lang w:bidi="ar-SA"/>
        </w:rPr>
        <w:t xml:space="preserve"> </w:t>
      </w:r>
      <w:r w:rsidRPr="00A31AE4">
        <w:rPr>
          <w:rFonts w:hint="cs"/>
          <w:b/>
          <w:bCs/>
          <w:sz w:val="24"/>
          <w:szCs w:val="24"/>
          <w:u w:val="single"/>
          <w:rtl/>
          <w:lang w:bidi="ar-SA"/>
        </w:rPr>
        <w:t>ملاءمة</w:t>
      </w:r>
      <w:r w:rsidRPr="00A31AE4">
        <w:rPr>
          <w:b/>
          <w:bCs/>
          <w:sz w:val="24"/>
          <w:szCs w:val="24"/>
          <w:u w:val="single"/>
          <w:rtl/>
          <w:lang w:bidi="ar-SA"/>
        </w:rPr>
        <w:t xml:space="preserve"> </w:t>
      </w:r>
      <w:r w:rsidRPr="00A31AE4">
        <w:rPr>
          <w:rFonts w:hint="cs"/>
          <w:b/>
          <w:bCs/>
          <w:sz w:val="24"/>
          <w:szCs w:val="24"/>
          <w:u w:val="single"/>
          <w:rtl/>
          <w:lang w:bidi="ar-SA"/>
        </w:rPr>
        <w:t>بين</w:t>
      </w:r>
      <w:r w:rsidRPr="00A31AE4">
        <w:rPr>
          <w:b/>
          <w:bCs/>
          <w:sz w:val="24"/>
          <w:szCs w:val="24"/>
          <w:u w:val="single"/>
          <w:rtl/>
          <w:lang w:bidi="ar-SA"/>
        </w:rPr>
        <w:t xml:space="preserve"> </w:t>
      </w:r>
      <w:r w:rsidRPr="00A31AE4">
        <w:rPr>
          <w:rFonts w:hint="cs"/>
          <w:b/>
          <w:bCs/>
          <w:sz w:val="24"/>
          <w:szCs w:val="24"/>
          <w:u w:val="single"/>
          <w:rtl/>
          <w:lang w:bidi="ar-SA"/>
        </w:rPr>
        <w:t>نص</w:t>
      </w:r>
      <w:r w:rsidRPr="00A31AE4">
        <w:rPr>
          <w:b/>
          <w:bCs/>
          <w:sz w:val="24"/>
          <w:szCs w:val="24"/>
          <w:u w:val="single"/>
          <w:rtl/>
          <w:lang w:bidi="ar-SA"/>
        </w:rPr>
        <w:t xml:space="preserve"> </w:t>
      </w:r>
      <w:r w:rsidRPr="00A31AE4">
        <w:rPr>
          <w:rFonts w:hint="cs"/>
          <w:b/>
          <w:bCs/>
          <w:sz w:val="24"/>
          <w:szCs w:val="24"/>
          <w:u w:val="single"/>
          <w:rtl/>
          <w:lang w:bidi="ar-SA"/>
        </w:rPr>
        <w:t>الإعلان</w:t>
      </w:r>
      <w:r w:rsidRPr="00A31AE4">
        <w:rPr>
          <w:b/>
          <w:bCs/>
          <w:sz w:val="24"/>
          <w:szCs w:val="24"/>
          <w:u w:val="single"/>
          <w:rtl/>
          <w:lang w:bidi="ar-SA"/>
        </w:rPr>
        <w:t xml:space="preserve"> </w:t>
      </w:r>
      <w:r w:rsidRPr="00A31AE4">
        <w:rPr>
          <w:rFonts w:hint="cs"/>
          <w:b/>
          <w:bCs/>
          <w:sz w:val="24"/>
          <w:szCs w:val="24"/>
          <w:u w:val="single"/>
          <w:rtl/>
          <w:lang w:bidi="ar-SA"/>
        </w:rPr>
        <w:t>وبين</w:t>
      </w:r>
      <w:r w:rsidRPr="00A31AE4">
        <w:rPr>
          <w:b/>
          <w:bCs/>
          <w:sz w:val="24"/>
          <w:szCs w:val="24"/>
          <w:u w:val="single"/>
          <w:rtl/>
          <w:lang w:bidi="ar-SA"/>
        </w:rPr>
        <w:t xml:space="preserve"> </w:t>
      </w:r>
      <w:r w:rsidRPr="00A31AE4">
        <w:rPr>
          <w:rFonts w:hint="cs"/>
          <w:b/>
          <w:bCs/>
          <w:sz w:val="24"/>
          <w:szCs w:val="24"/>
          <w:u w:val="single"/>
          <w:rtl/>
          <w:lang w:bidi="ar-SA"/>
        </w:rPr>
        <w:t>مستندات</w:t>
      </w:r>
      <w:r w:rsidRPr="00A31AE4">
        <w:rPr>
          <w:b/>
          <w:bCs/>
          <w:sz w:val="24"/>
          <w:szCs w:val="24"/>
          <w:u w:val="single"/>
          <w:rtl/>
          <w:lang w:bidi="ar-SA"/>
        </w:rPr>
        <w:t xml:space="preserve"> </w:t>
      </w:r>
      <w:r w:rsidRPr="00A31AE4">
        <w:rPr>
          <w:rFonts w:hint="cs"/>
          <w:b/>
          <w:bCs/>
          <w:sz w:val="24"/>
          <w:szCs w:val="24"/>
          <w:u w:val="single"/>
          <w:rtl/>
          <w:lang w:bidi="ar-SA"/>
        </w:rPr>
        <w:t>المناقصة</w:t>
      </w:r>
      <w:r w:rsidRPr="00A31AE4">
        <w:rPr>
          <w:b/>
          <w:bCs/>
          <w:sz w:val="24"/>
          <w:szCs w:val="24"/>
          <w:u w:val="single"/>
          <w:rtl/>
          <w:lang w:bidi="ar-SA"/>
        </w:rPr>
        <w:t xml:space="preserve"> </w:t>
      </w:r>
      <w:r w:rsidRPr="00A31AE4">
        <w:rPr>
          <w:rFonts w:hint="cs"/>
          <w:b/>
          <w:bCs/>
          <w:sz w:val="24"/>
          <w:szCs w:val="24"/>
          <w:u w:val="single"/>
          <w:rtl/>
          <w:lang w:bidi="ar-SA"/>
        </w:rPr>
        <w:t>المذكور</w:t>
      </w:r>
      <w:r w:rsidRPr="00A31AE4">
        <w:rPr>
          <w:b/>
          <w:bCs/>
          <w:sz w:val="24"/>
          <w:szCs w:val="24"/>
          <w:u w:val="single"/>
          <w:rtl/>
          <w:lang w:bidi="ar-SA"/>
        </w:rPr>
        <w:t xml:space="preserve"> </w:t>
      </w:r>
      <w:r w:rsidRPr="00A31AE4">
        <w:rPr>
          <w:rFonts w:hint="cs"/>
          <w:b/>
          <w:bCs/>
          <w:sz w:val="24"/>
          <w:szCs w:val="24"/>
          <w:u w:val="single"/>
          <w:rtl/>
          <w:lang w:bidi="ar-SA"/>
        </w:rPr>
        <w:t>في</w:t>
      </w:r>
      <w:r w:rsidRPr="00A31AE4">
        <w:rPr>
          <w:b/>
          <w:bCs/>
          <w:sz w:val="24"/>
          <w:szCs w:val="24"/>
          <w:u w:val="single"/>
          <w:rtl/>
          <w:lang w:bidi="ar-SA"/>
        </w:rPr>
        <w:t xml:space="preserve"> </w:t>
      </w:r>
      <w:r w:rsidRPr="00A31AE4">
        <w:rPr>
          <w:rFonts w:hint="cs"/>
          <w:b/>
          <w:bCs/>
          <w:sz w:val="24"/>
          <w:szCs w:val="24"/>
          <w:u w:val="single"/>
          <w:rtl/>
          <w:lang w:bidi="ar-SA"/>
        </w:rPr>
        <w:t>مستندات</w:t>
      </w:r>
      <w:r w:rsidRPr="00A31AE4">
        <w:rPr>
          <w:b/>
          <w:bCs/>
          <w:sz w:val="24"/>
          <w:szCs w:val="24"/>
          <w:u w:val="single"/>
          <w:rtl/>
          <w:lang w:bidi="ar-SA"/>
        </w:rPr>
        <w:t xml:space="preserve"> </w:t>
      </w:r>
      <w:r w:rsidRPr="00A31AE4">
        <w:rPr>
          <w:rFonts w:hint="cs"/>
          <w:b/>
          <w:bCs/>
          <w:sz w:val="24"/>
          <w:szCs w:val="24"/>
          <w:u w:val="single"/>
          <w:rtl/>
          <w:lang w:bidi="ar-SA"/>
        </w:rPr>
        <w:t>الناقصة</w:t>
      </w:r>
      <w:r w:rsidRPr="00A31AE4">
        <w:rPr>
          <w:b/>
          <w:bCs/>
          <w:sz w:val="24"/>
          <w:szCs w:val="24"/>
          <w:u w:val="single"/>
          <w:rtl/>
          <w:lang w:bidi="ar-SA"/>
        </w:rPr>
        <w:t xml:space="preserve"> </w:t>
      </w:r>
      <w:r w:rsidRPr="00A31AE4">
        <w:rPr>
          <w:rFonts w:hint="cs"/>
          <w:b/>
          <w:bCs/>
          <w:sz w:val="24"/>
          <w:szCs w:val="24"/>
          <w:u w:val="single"/>
          <w:rtl/>
          <w:lang w:bidi="ar-SA"/>
        </w:rPr>
        <w:t>هو</w:t>
      </w:r>
      <w:r w:rsidRPr="00A31AE4">
        <w:rPr>
          <w:b/>
          <w:bCs/>
          <w:sz w:val="24"/>
          <w:szCs w:val="24"/>
          <w:u w:val="single"/>
          <w:rtl/>
          <w:lang w:bidi="ar-SA"/>
        </w:rPr>
        <w:t xml:space="preserve"> </w:t>
      </w:r>
      <w:r w:rsidRPr="00A31AE4">
        <w:rPr>
          <w:rFonts w:hint="cs"/>
          <w:b/>
          <w:bCs/>
          <w:sz w:val="24"/>
          <w:szCs w:val="24"/>
          <w:u w:val="single"/>
          <w:rtl/>
          <w:lang w:bidi="ar-SA"/>
        </w:rPr>
        <w:t>الم</w:t>
      </w:r>
      <w:r>
        <w:rPr>
          <w:rFonts w:hint="cs"/>
          <w:b/>
          <w:bCs/>
          <w:sz w:val="24"/>
          <w:szCs w:val="24"/>
          <w:u w:val="single"/>
          <w:rtl/>
          <w:lang w:bidi="ar-JO"/>
        </w:rPr>
        <w:t>ُ</w:t>
      </w:r>
      <w:r w:rsidRPr="00A31AE4">
        <w:rPr>
          <w:rFonts w:hint="cs"/>
          <w:b/>
          <w:bCs/>
          <w:sz w:val="24"/>
          <w:szCs w:val="24"/>
          <w:u w:val="single"/>
          <w:rtl/>
          <w:lang w:bidi="ar-SA"/>
        </w:rPr>
        <w:t>لزم</w:t>
      </w:r>
      <w:r w:rsidRPr="00A31AE4">
        <w:rPr>
          <w:b/>
          <w:bCs/>
          <w:sz w:val="24"/>
          <w:szCs w:val="24"/>
          <w:u w:val="single"/>
          <w:rtl/>
          <w:lang w:bidi="ar-SA"/>
        </w:rPr>
        <w:t>.</w:t>
      </w:r>
      <w:r w:rsidRPr="00A31AE4">
        <w:rPr>
          <w:rFonts w:hint="cs"/>
          <w:b/>
          <w:bCs/>
          <w:sz w:val="24"/>
          <w:szCs w:val="24"/>
          <w:u w:val="single"/>
          <w:rtl/>
          <w:lang w:bidi="ar-JO"/>
        </w:rPr>
        <w:t xml:space="preserve"> </w:t>
      </w:r>
    </w:p>
    <w:sectPr w:rsidR="00A31AE4" w:rsidRPr="00A31AE4" w:rsidSect="00B406CB">
      <w:headerReference w:type="default" r:id="rId1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247AE02" w14:textId="77777777" w:rsidR="006106CC" w:rsidRDefault="006106CC" w:rsidP="00660A49">
      <w:pPr>
        <w:spacing w:after="0" w:line="240" w:lineRule="auto"/>
      </w:pPr>
      <w:r>
        <w:separator/>
      </w:r>
    </w:p>
  </w:endnote>
  <w:endnote w:type="continuationSeparator" w:id="0">
    <w:p w14:paraId="73016C47" w14:textId="77777777" w:rsidR="006106CC" w:rsidRDefault="006106CC" w:rsidP="00660A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954A9B" w14:textId="77777777" w:rsidR="006106CC" w:rsidRDefault="006106CC" w:rsidP="00660A49">
      <w:pPr>
        <w:spacing w:after="0" w:line="240" w:lineRule="auto"/>
      </w:pPr>
      <w:r>
        <w:separator/>
      </w:r>
    </w:p>
  </w:footnote>
  <w:footnote w:type="continuationSeparator" w:id="0">
    <w:p w14:paraId="704F06E8" w14:textId="77777777" w:rsidR="006106CC" w:rsidRDefault="006106CC" w:rsidP="00660A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B9F106" w14:textId="3AB67222" w:rsidR="00660A49" w:rsidRPr="00C61CDD" w:rsidRDefault="00C61CDD" w:rsidP="00C61CDD">
    <w:pPr>
      <w:pStyle w:val="a5"/>
      <w:rPr>
        <w:rtl/>
      </w:rPr>
    </w:pPr>
    <w:r>
      <w:rPr>
        <w:noProof/>
      </w:rPr>
      <w:drawing>
        <wp:inline distT="0" distB="0" distL="0" distR="0" wp14:anchorId="044558D3" wp14:editId="736D3B4A">
          <wp:extent cx="3933825" cy="904875"/>
          <wp:effectExtent l="0" t="0" r="9525"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3933825" cy="90487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646CE5"/>
    <w:multiLevelType w:val="hybridMultilevel"/>
    <w:tmpl w:val="AF96856C"/>
    <w:lvl w:ilvl="0" w:tplc="DE7CBBCC">
      <w:start w:val="1"/>
      <w:numFmt w:val="decimal"/>
      <w:lvlText w:val="%1."/>
      <w:lvlJc w:val="left"/>
      <w:pPr>
        <w:ind w:left="360" w:hanging="360"/>
      </w:pPr>
      <w:rPr>
        <w:rFonts w:ascii="David" w:hAnsi="David" w:cs="David" w:hint="default"/>
        <w:sz w:val="28"/>
        <w:szCs w:val="28"/>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F3903BC"/>
    <w:multiLevelType w:val="multilevel"/>
    <w:tmpl w:val="F38AA516"/>
    <w:lvl w:ilvl="0">
      <w:numFmt w:val="decimal"/>
      <w:lvlText w:val="%1"/>
      <w:lvlJc w:val="left"/>
      <w:pPr>
        <w:ind w:left="360" w:hanging="360"/>
      </w:pPr>
    </w:lvl>
    <w:lvl w:ilvl="1">
      <w:start w:val="1"/>
      <w:numFmt w:val="decimal"/>
      <w:lvlText w:val="%1.%2"/>
      <w:lvlJc w:val="left"/>
      <w:pPr>
        <w:ind w:left="1076" w:hanging="360"/>
      </w:pPr>
    </w:lvl>
    <w:lvl w:ilvl="2">
      <w:start w:val="1"/>
      <w:numFmt w:val="decimal"/>
      <w:pStyle w:val="3"/>
      <w:lvlText w:val="%3."/>
      <w:lvlJc w:val="left"/>
      <w:pPr>
        <w:ind w:left="1145" w:hanging="720"/>
      </w:pPr>
    </w:lvl>
    <w:lvl w:ilvl="3">
      <w:start w:val="1"/>
      <w:numFmt w:val="decimal"/>
      <w:lvlText w:val="%1.%2.%3.%4"/>
      <w:lvlJc w:val="left"/>
      <w:pPr>
        <w:ind w:left="3228" w:hanging="1080"/>
      </w:pPr>
    </w:lvl>
    <w:lvl w:ilvl="4">
      <w:start w:val="1"/>
      <w:numFmt w:val="decimal"/>
      <w:lvlText w:val="%1.%2.%3.%4.%5"/>
      <w:lvlJc w:val="left"/>
      <w:pPr>
        <w:ind w:left="3944" w:hanging="1080"/>
      </w:pPr>
    </w:lvl>
    <w:lvl w:ilvl="5">
      <w:start w:val="1"/>
      <w:numFmt w:val="decimal"/>
      <w:lvlText w:val="%1.%2.%3.%4.%5.%6"/>
      <w:lvlJc w:val="left"/>
      <w:pPr>
        <w:ind w:left="5020" w:hanging="1440"/>
      </w:pPr>
    </w:lvl>
    <w:lvl w:ilvl="6">
      <w:start w:val="1"/>
      <w:numFmt w:val="decimal"/>
      <w:lvlText w:val="%1.%2.%3.%4.%5.%6.%7"/>
      <w:lvlJc w:val="left"/>
      <w:pPr>
        <w:ind w:left="6096" w:hanging="1800"/>
      </w:pPr>
    </w:lvl>
    <w:lvl w:ilvl="7">
      <w:start w:val="1"/>
      <w:numFmt w:val="decimal"/>
      <w:lvlText w:val="%1.%2.%3.%4.%5.%6.%7.%8"/>
      <w:lvlJc w:val="left"/>
      <w:pPr>
        <w:ind w:left="6812" w:hanging="1800"/>
      </w:pPr>
    </w:lvl>
    <w:lvl w:ilvl="8">
      <w:start w:val="1"/>
      <w:numFmt w:val="decimal"/>
      <w:lvlText w:val="%1.%2.%3.%4.%5.%6.%7.%8.%9"/>
      <w:lvlJc w:val="left"/>
      <w:pPr>
        <w:ind w:left="7888" w:hanging="2160"/>
      </w:pPr>
    </w:lvl>
  </w:abstractNum>
  <w:abstractNum w:abstractNumId="2" w15:restartNumberingAfterBreak="0">
    <w:nsid w:val="36A505CA"/>
    <w:multiLevelType w:val="multilevel"/>
    <w:tmpl w:val="95A6A904"/>
    <w:lvl w:ilvl="0">
      <w:start w:val="1"/>
      <w:numFmt w:val="bullet"/>
      <w:lvlText w:val=""/>
      <w:lvlJc w:val="left"/>
      <w:pPr>
        <w:ind w:left="360" w:hanging="360"/>
      </w:pPr>
      <w:rPr>
        <w:rFonts w:ascii="Symbol" w:hAnsi="Symbol" w:hint="default"/>
      </w:rPr>
    </w:lvl>
    <w:lvl w:ilvl="1">
      <w:start w:val="1"/>
      <w:numFmt w:val="decimal"/>
      <w:isLgl/>
      <w:lvlText w:val="%1.%2"/>
      <w:lvlJc w:val="left"/>
      <w:pPr>
        <w:ind w:left="502" w:hanging="360"/>
      </w:pPr>
      <w:rPr>
        <w:rFonts w:hint="default"/>
        <w:b w:val="0"/>
        <w:bCs w:val="0"/>
        <w:sz w:val="24"/>
        <w:szCs w:val="24"/>
      </w:rPr>
    </w:lvl>
    <w:lvl w:ilvl="2">
      <w:start w:val="1"/>
      <w:numFmt w:val="decimal"/>
      <w:isLgl/>
      <w:lvlText w:val="%1.%2.%3"/>
      <w:lvlJc w:val="left"/>
      <w:pPr>
        <w:ind w:left="720" w:hanging="720"/>
      </w:pPr>
      <w:rPr>
        <w:rFonts w:ascii="David" w:hAnsi="David" w:cs="David" w:hint="default"/>
        <w:b/>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3CB52D54"/>
    <w:multiLevelType w:val="hybridMultilevel"/>
    <w:tmpl w:val="4DECD2B0"/>
    <w:lvl w:ilvl="0" w:tplc="46208810">
      <w:start w:val="1"/>
      <w:numFmt w:val="decimal"/>
      <w:lvlText w:val="%1."/>
      <w:lvlJc w:val="left"/>
      <w:pPr>
        <w:ind w:left="720" w:hanging="360"/>
      </w:pPr>
      <w:rPr>
        <w:b w:val="0"/>
        <w:bCs/>
        <w:sz w:val="28"/>
        <w:szCs w:val="28"/>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D8D10ED"/>
    <w:multiLevelType w:val="multilevel"/>
    <w:tmpl w:val="28C22516"/>
    <w:lvl w:ilvl="0">
      <w:start w:val="1"/>
      <w:numFmt w:val="decimal"/>
      <w:pStyle w:val="1"/>
      <w:lvlText w:val="%1."/>
      <w:lvlJc w:val="left"/>
      <w:pPr>
        <w:ind w:left="892" w:hanging="360"/>
      </w:pPr>
      <w:rPr>
        <w:rFonts w:asciiTheme="majorHAnsi" w:eastAsiaTheme="majorEastAsia" w:hAnsiTheme="majorHAnsi" w:cs="Narkisim"/>
      </w:rPr>
    </w:lvl>
    <w:lvl w:ilvl="1">
      <w:start w:val="1"/>
      <w:numFmt w:val="decimal"/>
      <w:pStyle w:val="11"/>
      <w:isLgl/>
      <w:lvlText w:val="%1.%2"/>
      <w:lvlJc w:val="left"/>
      <w:pPr>
        <w:ind w:left="892" w:hanging="360"/>
      </w:pPr>
      <w:rPr>
        <w:rFonts w:hint="default"/>
        <w:sz w:val="22"/>
        <w:szCs w:val="24"/>
        <w:lang w:val="en-US"/>
      </w:rPr>
    </w:lvl>
    <w:lvl w:ilvl="2">
      <w:start w:val="1"/>
      <w:numFmt w:val="decimal"/>
      <w:pStyle w:val="111"/>
      <w:isLgl/>
      <w:lvlText w:val="%1.%2.%3"/>
      <w:lvlJc w:val="left"/>
      <w:pPr>
        <w:ind w:left="720" w:hanging="720"/>
      </w:pPr>
      <w:rPr>
        <w:rFonts w:hint="default"/>
        <w:b w:val="0"/>
        <w:bCs w:val="0"/>
        <w:sz w:val="22"/>
        <w:szCs w:val="24"/>
      </w:rPr>
    </w:lvl>
    <w:lvl w:ilvl="3">
      <w:start w:val="1"/>
      <w:numFmt w:val="decimal"/>
      <w:pStyle w:val="4"/>
      <w:isLgl/>
      <w:lvlText w:val="%1.%2.%3.%4"/>
      <w:lvlJc w:val="left"/>
      <w:pPr>
        <w:ind w:left="3443" w:hanging="720"/>
      </w:pPr>
      <w:rPr>
        <w:rFonts w:hint="default"/>
      </w:rPr>
    </w:lvl>
    <w:lvl w:ilvl="4">
      <w:start w:val="1"/>
      <w:numFmt w:val="decimal"/>
      <w:isLgl/>
      <w:lvlText w:val="%1.%2.%3.%4.%5"/>
      <w:lvlJc w:val="left"/>
      <w:pPr>
        <w:ind w:left="1252" w:hanging="720"/>
      </w:pPr>
      <w:rPr>
        <w:rFonts w:hint="default"/>
      </w:rPr>
    </w:lvl>
    <w:lvl w:ilvl="5">
      <w:start w:val="1"/>
      <w:numFmt w:val="decimal"/>
      <w:isLgl/>
      <w:lvlText w:val="%1.%2.%3.%4.%5.%6"/>
      <w:lvlJc w:val="left"/>
      <w:pPr>
        <w:ind w:left="1612" w:hanging="1080"/>
      </w:pPr>
      <w:rPr>
        <w:rFonts w:hint="default"/>
      </w:rPr>
    </w:lvl>
    <w:lvl w:ilvl="6">
      <w:start w:val="1"/>
      <w:numFmt w:val="decimal"/>
      <w:isLgl/>
      <w:lvlText w:val="%1.%2.%3.%4.%5.%6.%7"/>
      <w:lvlJc w:val="left"/>
      <w:pPr>
        <w:ind w:left="1612" w:hanging="1080"/>
      </w:pPr>
      <w:rPr>
        <w:rFonts w:hint="default"/>
      </w:rPr>
    </w:lvl>
    <w:lvl w:ilvl="7">
      <w:start w:val="1"/>
      <w:numFmt w:val="decimal"/>
      <w:isLgl/>
      <w:lvlText w:val="%1.%2.%3.%4.%5.%6.%7.%8"/>
      <w:lvlJc w:val="left"/>
      <w:pPr>
        <w:ind w:left="1972" w:hanging="1440"/>
      </w:pPr>
      <w:rPr>
        <w:rFonts w:hint="default"/>
      </w:rPr>
    </w:lvl>
    <w:lvl w:ilvl="8">
      <w:start w:val="1"/>
      <w:numFmt w:val="decimal"/>
      <w:isLgl/>
      <w:lvlText w:val="%1.%2.%3.%4.%5.%6.%7.%8.%9"/>
      <w:lvlJc w:val="left"/>
      <w:pPr>
        <w:ind w:left="1972" w:hanging="1440"/>
      </w:pPr>
      <w:rPr>
        <w:rFonts w:hint="default"/>
      </w:rPr>
    </w:lvl>
  </w:abstractNum>
  <w:abstractNum w:abstractNumId="5" w15:restartNumberingAfterBreak="0">
    <w:nsid w:val="63916F43"/>
    <w:multiLevelType w:val="multilevel"/>
    <w:tmpl w:val="FD485324"/>
    <w:lvl w:ilvl="0">
      <w:start w:val="2"/>
      <w:numFmt w:val="decimal"/>
      <w:lvlText w:val="%1."/>
      <w:lvlJc w:val="left"/>
      <w:pPr>
        <w:ind w:left="360" w:hanging="360"/>
      </w:pPr>
      <w:rPr>
        <w:rFonts w:eastAsia="Calibri" w:hint="default"/>
        <w:sz w:val="24"/>
      </w:rPr>
    </w:lvl>
    <w:lvl w:ilvl="1">
      <w:start w:val="1"/>
      <w:numFmt w:val="decimal"/>
      <w:lvlText w:val="%1.%2."/>
      <w:lvlJc w:val="left"/>
      <w:pPr>
        <w:ind w:left="1440" w:hanging="720"/>
      </w:pPr>
      <w:rPr>
        <w:rFonts w:eastAsia="Calibri" w:hint="default"/>
        <w:sz w:val="24"/>
        <w:szCs w:val="24"/>
      </w:rPr>
    </w:lvl>
    <w:lvl w:ilvl="2">
      <w:start w:val="1"/>
      <w:numFmt w:val="decimal"/>
      <w:lvlText w:val="%1.%2.%3."/>
      <w:lvlJc w:val="left"/>
      <w:pPr>
        <w:ind w:left="2160" w:hanging="720"/>
      </w:pPr>
      <w:rPr>
        <w:rFonts w:eastAsia="Calibri" w:hint="default"/>
        <w:sz w:val="24"/>
      </w:rPr>
    </w:lvl>
    <w:lvl w:ilvl="3">
      <w:start w:val="1"/>
      <w:numFmt w:val="decimal"/>
      <w:lvlText w:val="%1.%2.%3.%4."/>
      <w:lvlJc w:val="left"/>
      <w:pPr>
        <w:ind w:left="3240" w:hanging="1080"/>
      </w:pPr>
      <w:rPr>
        <w:rFonts w:eastAsia="Calibri" w:hint="default"/>
        <w:sz w:val="24"/>
      </w:rPr>
    </w:lvl>
    <w:lvl w:ilvl="4">
      <w:start w:val="1"/>
      <w:numFmt w:val="decimal"/>
      <w:lvlText w:val="%1.%2.%3.%4.%5."/>
      <w:lvlJc w:val="left"/>
      <w:pPr>
        <w:ind w:left="3960" w:hanging="1080"/>
      </w:pPr>
      <w:rPr>
        <w:rFonts w:eastAsia="Calibri" w:hint="default"/>
        <w:sz w:val="24"/>
      </w:rPr>
    </w:lvl>
    <w:lvl w:ilvl="5">
      <w:start w:val="1"/>
      <w:numFmt w:val="decimal"/>
      <w:lvlText w:val="%1.%2.%3.%4.%5.%6."/>
      <w:lvlJc w:val="left"/>
      <w:pPr>
        <w:ind w:left="5040" w:hanging="1440"/>
      </w:pPr>
      <w:rPr>
        <w:rFonts w:eastAsia="Calibri" w:hint="default"/>
        <w:sz w:val="24"/>
      </w:rPr>
    </w:lvl>
    <w:lvl w:ilvl="6">
      <w:start w:val="1"/>
      <w:numFmt w:val="decimal"/>
      <w:lvlText w:val="%1.%2.%3.%4.%5.%6.%7."/>
      <w:lvlJc w:val="left"/>
      <w:pPr>
        <w:ind w:left="5760" w:hanging="1440"/>
      </w:pPr>
      <w:rPr>
        <w:rFonts w:eastAsia="Calibri" w:hint="default"/>
        <w:sz w:val="24"/>
      </w:rPr>
    </w:lvl>
    <w:lvl w:ilvl="7">
      <w:start w:val="1"/>
      <w:numFmt w:val="decimal"/>
      <w:lvlText w:val="%1.%2.%3.%4.%5.%6.%7.%8."/>
      <w:lvlJc w:val="left"/>
      <w:pPr>
        <w:ind w:left="6840" w:hanging="1800"/>
      </w:pPr>
      <w:rPr>
        <w:rFonts w:eastAsia="Calibri" w:hint="default"/>
        <w:sz w:val="24"/>
      </w:rPr>
    </w:lvl>
    <w:lvl w:ilvl="8">
      <w:start w:val="1"/>
      <w:numFmt w:val="decimal"/>
      <w:lvlText w:val="%1.%2.%3.%4.%5.%6.%7.%8.%9."/>
      <w:lvlJc w:val="left"/>
      <w:pPr>
        <w:ind w:left="7560" w:hanging="1800"/>
      </w:pPr>
      <w:rPr>
        <w:rFonts w:eastAsia="Calibri" w:hint="default"/>
        <w:sz w:val="24"/>
      </w:rPr>
    </w:lvl>
  </w:abstractNum>
  <w:abstractNum w:abstractNumId="6" w15:restartNumberingAfterBreak="0">
    <w:nsid w:val="704029C0"/>
    <w:multiLevelType w:val="hybridMultilevel"/>
    <w:tmpl w:val="BB7C2BC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74DE3815"/>
    <w:multiLevelType w:val="multilevel"/>
    <w:tmpl w:val="5C90948E"/>
    <w:lvl w:ilvl="0">
      <w:start w:val="1"/>
      <w:numFmt w:val="decimal"/>
      <w:lvlText w:val="%1."/>
      <w:lvlJc w:val="left"/>
      <w:pPr>
        <w:ind w:left="360" w:hanging="360"/>
      </w:pPr>
    </w:lvl>
    <w:lvl w:ilvl="1">
      <w:start w:val="1"/>
      <w:numFmt w:val="decimal"/>
      <w:isLgl/>
      <w:lvlText w:val="%1.%2"/>
      <w:lvlJc w:val="left"/>
      <w:pPr>
        <w:ind w:left="502" w:hanging="360"/>
      </w:pPr>
      <w:rPr>
        <w:rFonts w:hint="default"/>
        <w:b w:val="0"/>
        <w:bCs w:val="0"/>
        <w:sz w:val="24"/>
        <w:szCs w:val="24"/>
      </w:rPr>
    </w:lvl>
    <w:lvl w:ilvl="2">
      <w:start w:val="1"/>
      <w:numFmt w:val="decimal"/>
      <w:isLgl/>
      <w:lvlText w:val="%1.%2.%3"/>
      <w:lvlJc w:val="left"/>
      <w:pPr>
        <w:ind w:left="720" w:hanging="720"/>
      </w:pPr>
      <w:rPr>
        <w:rFonts w:ascii="David" w:hAnsi="David" w:cs="David" w:hint="default"/>
        <w:b/>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7B165AE4"/>
    <w:multiLevelType w:val="multilevel"/>
    <w:tmpl w:val="2AD81D54"/>
    <w:lvl w:ilvl="0">
      <w:start w:val="3"/>
      <w:numFmt w:val="decimal"/>
      <w:lvlText w:val="%1."/>
      <w:lvlJc w:val="left"/>
      <w:pPr>
        <w:ind w:left="360" w:hanging="360"/>
      </w:pPr>
      <w:rPr>
        <w:rFonts w:eastAsiaTheme="minorHAnsi" w:hint="default"/>
        <w:b/>
        <w:sz w:val="24"/>
        <w:u w:val="single"/>
      </w:rPr>
    </w:lvl>
    <w:lvl w:ilvl="1">
      <w:start w:val="1"/>
      <w:numFmt w:val="decimal"/>
      <w:lvlText w:val="%1.%2."/>
      <w:lvlJc w:val="left"/>
      <w:pPr>
        <w:ind w:left="1440" w:hanging="720"/>
      </w:pPr>
      <w:rPr>
        <w:rFonts w:eastAsiaTheme="minorHAnsi" w:hint="default"/>
        <w:b/>
        <w:sz w:val="24"/>
        <w:szCs w:val="24"/>
        <w:u w:val="none"/>
      </w:rPr>
    </w:lvl>
    <w:lvl w:ilvl="2">
      <w:start w:val="1"/>
      <w:numFmt w:val="decimal"/>
      <w:lvlText w:val="%1.%2.%3."/>
      <w:lvlJc w:val="left"/>
      <w:pPr>
        <w:ind w:left="2138" w:hanging="720"/>
      </w:pPr>
      <w:rPr>
        <w:rFonts w:eastAsiaTheme="minorHAnsi" w:hint="default"/>
        <w:b w:val="0"/>
        <w:bCs w:val="0"/>
        <w:sz w:val="24"/>
        <w:u w:val="none"/>
      </w:rPr>
    </w:lvl>
    <w:lvl w:ilvl="3">
      <w:start w:val="1"/>
      <w:numFmt w:val="decimal"/>
      <w:lvlText w:val="%1.%2.%3.%4."/>
      <w:lvlJc w:val="left"/>
      <w:pPr>
        <w:ind w:left="3348" w:hanging="1080"/>
      </w:pPr>
      <w:rPr>
        <w:rFonts w:eastAsiaTheme="minorHAnsi" w:hint="default"/>
        <w:b/>
        <w:sz w:val="24"/>
        <w:u w:val="none"/>
      </w:rPr>
    </w:lvl>
    <w:lvl w:ilvl="4">
      <w:start w:val="1"/>
      <w:numFmt w:val="decimal"/>
      <w:lvlText w:val="%1.%2.%3.%4.%5."/>
      <w:lvlJc w:val="left"/>
      <w:pPr>
        <w:ind w:left="3960" w:hanging="1080"/>
      </w:pPr>
      <w:rPr>
        <w:rFonts w:eastAsiaTheme="minorHAnsi" w:hint="default"/>
        <w:b/>
        <w:sz w:val="24"/>
        <w:u w:val="single"/>
      </w:rPr>
    </w:lvl>
    <w:lvl w:ilvl="5">
      <w:start w:val="1"/>
      <w:numFmt w:val="decimal"/>
      <w:lvlText w:val="%1.%2.%3.%4.%5.%6."/>
      <w:lvlJc w:val="left"/>
      <w:pPr>
        <w:ind w:left="5040" w:hanging="1440"/>
      </w:pPr>
      <w:rPr>
        <w:rFonts w:eastAsiaTheme="minorHAnsi" w:hint="default"/>
        <w:b/>
        <w:sz w:val="24"/>
        <w:u w:val="single"/>
      </w:rPr>
    </w:lvl>
    <w:lvl w:ilvl="6">
      <w:start w:val="1"/>
      <w:numFmt w:val="decimal"/>
      <w:lvlText w:val="%1.%2.%3.%4.%5.%6.%7."/>
      <w:lvlJc w:val="left"/>
      <w:pPr>
        <w:ind w:left="5760" w:hanging="1440"/>
      </w:pPr>
      <w:rPr>
        <w:rFonts w:eastAsiaTheme="minorHAnsi" w:hint="default"/>
        <w:b/>
        <w:sz w:val="24"/>
        <w:u w:val="single"/>
      </w:rPr>
    </w:lvl>
    <w:lvl w:ilvl="7">
      <w:start w:val="1"/>
      <w:numFmt w:val="decimal"/>
      <w:lvlText w:val="%1.%2.%3.%4.%5.%6.%7.%8."/>
      <w:lvlJc w:val="left"/>
      <w:pPr>
        <w:ind w:left="6840" w:hanging="1800"/>
      </w:pPr>
      <w:rPr>
        <w:rFonts w:eastAsiaTheme="minorHAnsi" w:hint="default"/>
        <w:b/>
        <w:sz w:val="24"/>
        <w:u w:val="single"/>
      </w:rPr>
    </w:lvl>
    <w:lvl w:ilvl="8">
      <w:start w:val="1"/>
      <w:numFmt w:val="decimal"/>
      <w:lvlText w:val="%1.%2.%3.%4.%5.%6.%7.%8.%9."/>
      <w:lvlJc w:val="left"/>
      <w:pPr>
        <w:ind w:left="7560" w:hanging="1800"/>
      </w:pPr>
      <w:rPr>
        <w:rFonts w:eastAsiaTheme="minorHAnsi" w:hint="default"/>
        <w:b/>
        <w:sz w:val="24"/>
        <w:u w:val="single"/>
      </w:rPr>
    </w:lvl>
  </w:abstractNum>
  <w:num w:numId="1">
    <w:abstractNumId w:val="7"/>
  </w:num>
  <w:num w:numId="2">
    <w:abstractNumId w:val="3"/>
  </w:num>
  <w:num w:numId="3">
    <w:abstractNumId w:val="4"/>
  </w:num>
  <w:num w:numId="4">
    <w:abstractNumId w:val="1"/>
  </w:num>
  <w:num w:numId="5">
    <w:abstractNumId w:val="0"/>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2"/>
  </w:num>
  <w:num w:numId="9">
    <w:abstractNumId w:val="5"/>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DYxNTa0MLUwNzY1NTVS0lEKTi0uzszPAykwqgUAV3w9USwAAAA="/>
  </w:docVars>
  <w:rsids>
    <w:rsidRoot w:val="00660A49"/>
    <w:rsid w:val="00024CD1"/>
    <w:rsid w:val="00045E3B"/>
    <w:rsid w:val="000626AD"/>
    <w:rsid w:val="00075A5D"/>
    <w:rsid w:val="000916E2"/>
    <w:rsid w:val="000929D0"/>
    <w:rsid w:val="000B6C30"/>
    <w:rsid w:val="000C08EB"/>
    <w:rsid w:val="000D21CB"/>
    <w:rsid w:val="000F4956"/>
    <w:rsid w:val="00103E8D"/>
    <w:rsid w:val="00143131"/>
    <w:rsid w:val="00154B59"/>
    <w:rsid w:val="00175946"/>
    <w:rsid w:val="001A692A"/>
    <w:rsid w:val="001D2D4D"/>
    <w:rsid w:val="001F1C8E"/>
    <w:rsid w:val="001F31FB"/>
    <w:rsid w:val="001F3804"/>
    <w:rsid w:val="00240798"/>
    <w:rsid w:val="0024474F"/>
    <w:rsid w:val="00283A10"/>
    <w:rsid w:val="00297879"/>
    <w:rsid w:val="002D62E0"/>
    <w:rsid w:val="002E4E01"/>
    <w:rsid w:val="0032668C"/>
    <w:rsid w:val="003C56C7"/>
    <w:rsid w:val="003E4A4B"/>
    <w:rsid w:val="00414BCF"/>
    <w:rsid w:val="0043411D"/>
    <w:rsid w:val="00456B42"/>
    <w:rsid w:val="004875EC"/>
    <w:rsid w:val="004B3D32"/>
    <w:rsid w:val="004E0A4E"/>
    <w:rsid w:val="004E19A4"/>
    <w:rsid w:val="00526B6F"/>
    <w:rsid w:val="00563E4B"/>
    <w:rsid w:val="00584A0F"/>
    <w:rsid w:val="005C4DC6"/>
    <w:rsid w:val="005D572D"/>
    <w:rsid w:val="005D659C"/>
    <w:rsid w:val="006106CC"/>
    <w:rsid w:val="00645EE5"/>
    <w:rsid w:val="00660A49"/>
    <w:rsid w:val="00663687"/>
    <w:rsid w:val="00677622"/>
    <w:rsid w:val="006C4A1C"/>
    <w:rsid w:val="006C7BE3"/>
    <w:rsid w:val="007151F4"/>
    <w:rsid w:val="00726A1C"/>
    <w:rsid w:val="00751540"/>
    <w:rsid w:val="00775B5B"/>
    <w:rsid w:val="007A255C"/>
    <w:rsid w:val="007C50A6"/>
    <w:rsid w:val="007F1E09"/>
    <w:rsid w:val="0081419E"/>
    <w:rsid w:val="00826D46"/>
    <w:rsid w:val="0083037F"/>
    <w:rsid w:val="008403D2"/>
    <w:rsid w:val="008467AA"/>
    <w:rsid w:val="00851CF1"/>
    <w:rsid w:val="00875CE5"/>
    <w:rsid w:val="00896736"/>
    <w:rsid w:val="008A3CF0"/>
    <w:rsid w:val="008C61E2"/>
    <w:rsid w:val="008D041D"/>
    <w:rsid w:val="008D0A84"/>
    <w:rsid w:val="00926183"/>
    <w:rsid w:val="00934ACA"/>
    <w:rsid w:val="009362DD"/>
    <w:rsid w:val="00954F64"/>
    <w:rsid w:val="009823AB"/>
    <w:rsid w:val="00A035AB"/>
    <w:rsid w:val="00A1277A"/>
    <w:rsid w:val="00A13668"/>
    <w:rsid w:val="00A31AE4"/>
    <w:rsid w:val="00A55DE9"/>
    <w:rsid w:val="00A67B14"/>
    <w:rsid w:val="00A8030C"/>
    <w:rsid w:val="00A93FC9"/>
    <w:rsid w:val="00B04D97"/>
    <w:rsid w:val="00B406CB"/>
    <w:rsid w:val="00B71BE7"/>
    <w:rsid w:val="00BA76F0"/>
    <w:rsid w:val="00BC0791"/>
    <w:rsid w:val="00C11E3E"/>
    <w:rsid w:val="00C31932"/>
    <w:rsid w:val="00C42648"/>
    <w:rsid w:val="00C44FA1"/>
    <w:rsid w:val="00C61CDD"/>
    <w:rsid w:val="00C927F3"/>
    <w:rsid w:val="00C93BBC"/>
    <w:rsid w:val="00CB73B2"/>
    <w:rsid w:val="00D173CD"/>
    <w:rsid w:val="00D44BF5"/>
    <w:rsid w:val="00D45564"/>
    <w:rsid w:val="00D66448"/>
    <w:rsid w:val="00DB6285"/>
    <w:rsid w:val="00DE0FF9"/>
    <w:rsid w:val="00E26645"/>
    <w:rsid w:val="00E3781C"/>
    <w:rsid w:val="00E82986"/>
    <w:rsid w:val="00EC174C"/>
    <w:rsid w:val="00ED68C2"/>
    <w:rsid w:val="00EE687C"/>
    <w:rsid w:val="00F32BCD"/>
    <w:rsid w:val="00F56300"/>
    <w:rsid w:val="00F57B7F"/>
    <w:rsid w:val="00FA297C"/>
    <w:rsid w:val="00FD3339"/>
    <w:rsid w:val="00FF3943"/>
    <w:rsid w:val="00FF58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D556634"/>
  <w15:docId w15:val="{98670FDD-3D5E-4FC8-BBF7-689F309128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660A49"/>
    <w:pPr>
      <w:bidi/>
    </w:pPr>
  </w:style>
  <w:style w:type="paragraph" w:styleId="10">
    <w:name w:val="heading 1"/>
    <w:basedOn w:val="a"/>
    <w:next w:val="a"/>
    <w:link w:val="12"/>
    <w:uiPriority w:val="9"/>
    <w:qFormat/>
    <w:rsid w:val="00024CD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660A49"/>
    <w:rPr>
      <w:color w:val="0000FF"/>
      <w:u w:val="single"/>
    </w:rPr>
  </w:style>
  <w:style w:type="paragraph" w:styleId="a3">
    <w:name w:val="List Paragraph"/>
    <w:aliases w:val="LP1,פיסקת bullets,lp1,Bullet List,FooterText,numbered,Paragraphe de liste1"/>
    <w:basedOn w:val="a"/>
    <w:link w:val="a4"/>
    <w:uiPriority w:val="34"/>
    <w:qFormat/>
    <w:rsid w:val="00660A49"/>
    <w:pPr>
      <w:ind w:left="720"/>
      <w:contextualSpacing/>
    </w:pPr>
    <w:rPr>
      <w:rFonts w:ascii="Calibri" w:eastAsia="Calibri" w:hAnsi="Calibri" w:cs="Arial"/>
    </w:rPr>
  </w:style>
  <w:style w:type="character" w:customStyle="1" w:styleId="a4">
    <w:name w:val="פיסקת רשימה תו"/>
    <w:aliases w:val="LP1 תו,פיסקת bullets תו,lp1 תו,Bullet List תו,FooterText תו,numbered תו,Paragraphe de liste1 תו"/>
    <w:link w:val="a3"/>
    <w:uiPriority w:val="34"/>
    <w:rsid w:val="00660A49"/>
    <w:rPr>
      <w:rFonts w:ascii="Calibri" w:eastAsia="Calibri" w:hAnsi="Calibri" w:cs="Arial"/>
    </w:rPr>
  </w:style>
  <w:style w:type="paragraph" w:styleId="a5">
    <w:name w:val="header"/>
    <w:aliases w:val="כותרת ראשית,1 תו,Header תו תו תו תו,כותרת עליונה תו תו,1 תו תו,Header תו תו תו,Header תו"/>
    <w:basedOn w:val="a"/>
    <w:link w:val="a6"/>
    <w:unhideWhenUsed/>
    <w:rsid w:val="00660A49"/>
    <w:pPr>
      <w:tabs>
        <w:tab w:val="center" w:pos="4153"/>
        <w:tab w:val="right" w:pos="8306"/>
      </w:tabs>
      <w:spacing w:after="0" w:line="240" w:lineRule="auto"/>
    </w:pPr>
  </w:style>
  <w:style w:type="character" w:customStyle="1" w:styleId="a6">
    <w:name w:val="כותרת עליונה תו"/>
    <w:aliases w:val="כותרת ראשית תו,1 תו תו1,Header תו תו תו תו תו,כותרת עליונה תו תו תו,1 תו תו תו,Header תו תו תו תו1,Header תו תו"/>
    <w:basedOn w:val="a0"/>
    <w:link w:val="a5"/>
    <w:rsid w:val="00660A49"/>
  </w:style>
  <w:style w:type="paragraph" w:styleId="a7">
    <w:name w:val="footer"/>
    <w:basedOn w:val="a"/>
    <w:link w:val="a8"/>
    <w:uiPriority w:val="99"/>
    <w:unhideWhenUsed/>
    <w:rsid w:val="00660A49"/>
    <w:pPr>
      <w:tabs>
        <w:tab w:val="center" w:pos="4153"/>
        <w:tab w:val="right" w:pos="8306"/>
      </w:tabs>
      <w:spacing w:after="0" w:line="240" w:lineRule="auto"/>
    </w:pPr>
  </w:style>
  <w:style w:type="character" w:customStyle="1" w:styleId="a8">
    <w:name w:val="כותרת תחתונה תו"/>
    <w:basedOn w:val="a0"/>
    <w:link w:val="a7"/>
    <w:uiPriority w:val="99"/>
    <w:rsid w:val="00660A49"/>
  </w:style>
  <w:style w:type="paragraph" w:styleId="a9">
    <w:name w:val="Balloon Text"/>
    <w:basedOn w:val="a"/>
    <w:link w:val="aa"/>
    <w:uiPriority w:val="99"/>
    <w:semiHidden/>
    <w:unhideWhenUsed/>
    <w:rsid w:val="00660A49"/>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660A49"/>
    <w:rPr>
      <w:rFonts w:ascii="Tahoma" w:hAnsi="Tahoma" w:cs="Tahoma"/>
      <w:sz w:val="16"/>
      <w:szCs w:val="16"/>
    </w:rPr>
  </w:style>
  <w:style w:type="paragraph" w:customStyle="1" w:styleId="111">
    <w:name w:val="1.1.1"/>
    <w:basedOn w:val="a"/>
    <w:link w:val="1110"/>
    <w:qFormat/>
    <w:rsid w:val="00024CD1"/>
    <w:pPr>
      <w:keepLines/>
      <w:widowControl w:val="0"/>
      <w:numPr>
        <w:ilvl w:val="2"/>
        <w:numId w:val="3"/>
      </w:numPr>
      <w:spacing w:before="100" w:beforeAutospacing="1" w:after="120" w:line="360" w:lineRule="auto"/>
      <w:jc w:val="both"/>
    </w:pPr>
    <w:rPr>
      <w:rFonts w:ascii="Narkisim" w:eastAsia="Times New Roman" w:hAnsi="Narkisim" w:cs="Narkisim"/>
      <w:sz w:val="24"/>
      <w:szCs w:val="24"/>
    </w:rPr>
  </w:style>
  <w:style w:type="paragraph" w:customStyle="1" w:styleId="1">
    <w:name w:val="1)"/>
    <w:basedOn w:val="10"/>
    <w:next w:val="a"/>
    <w:qFormat/>
    <w:rsid w:val="00024CD1"/>
    <w:pPr>
      <w:numPr>
        <w:numId w:val="3"/>
      </w:numPr>
      <w:tabs>
        <w:tab w:val="num" w:pos="360"/>
      </w:tabs>
      <w:spacing w:before="160" w:after="80" w:line="360" w:lineRule="auto"/>
      <w:ind w:left="532" w:hanging="709"/>
    </w:pPr>
    <w:rPr>
      <w:rFonts w:cs="Narkisim"/>
      <w:color w:val="auto"/>
      <w:szCs w:val="36"/>
    </w:rPr>
  </w:style>
  <w:style w:type="paragraph" w:customStyle="1" w:styleId="11">
    <w:name w:val="1.1"/>
    <w:basedOn w:val="a"/>
    <w:qFormat/>
    <w:rsid w:val="00024CD1"/>
    <w:pPr>
      <w:keepLines/>
      <w:widowControl w:val="0"/>
      <w:numPr>
        <w:ilvl w:val="1"/>
        <w:numId w:val="3"/>
      </w:numPr>
      <w:spacing w:before="120" w:after="120" w:line="360" w:lineRule="auto"/>
      <w:ind w:left="390" w:hanging="425"/>
      <w:jc w:val="both"/>
      <w:outlineLvl w:val="2"/>
    </w:pPr>
    <w:rPr>
      <w:rFonts w:ascii="Narkisim" w:hAnsi="Narkisim" w:cs="Narkisim"/>
      <w:sz w:val="24"/>
      <w:szCs w:val="24"/>
    </w:rPr>
  </w:style>
  <w:style w:type="paragraph" w:customStyle="1" w:styleId="4">
    <w:name w:val="רמה 4"/>
    <w:basedOn w:val="a"/>
    <w:link w:val="40"/>
    <w:qFormat/>
    <w:rsid w:val="00024CD1"/>
    <w:pPr>
      <w:keepLines/>
      <w:numPr>
        <w:ilvl w:val="3"/>
        <w:numId w:val="3"/>
      </w:numPr>
      <w:spacing w:before="240" w:after="240"/>
      <w:ind w:left="2516" w:hanging="850"/>
      <w:jc w:val="both"/>
      <w:outlineLvl w:val="1"/>
    </w:pPr>
    <w:rPr>
      <w:rFonts w:ascii="Narkisim" w:eastAsia="Times New Roman" w:hAnsi="Narkisim" w:cs="Narkisim"/>
      <w:sz w:val="24"/>
      <w:szCs w:val="24"/>
    </w:rPr>
  </w:style>
  <w:style w:type="character" w:customStyle="1" w:styleId="1110">
    <w:name w:val="1.1.1 תו"/>
    <w:basedOn w:val="a0"/>
    <w:link w:val="111"/>
    <w:rsid w:val="00024CD1"/>
    <w:rPr>
      <w:rFonts w:ascii="Narkisim" w:eastAsia="Times New Roman" w:hAnsi="Narkisim" w:cs="Narkisim"/>
      <w:sz w:val="24"/>
      <w:szCs w:val="24"/>
    </w:rPr>
  </w:style>
  <w:style w:type="character" w:customStyle="1" w:styleId="12">
    <w:name w:val="כותרת 1 תו"/>
    <w:basedOn w:val="a0"/>
    <w:link w:val="10"/>
    <w:uiPriority w:val="9"/>
    <w:rsid w:val="00024CD1"/>
    <w:rPr>
      <w:rFonts w:asciiTheme="majorHAnsi" w:eastAsiaTheme="majorEastAsia" w:hAnsiTheme="majorHAnsi" w:cstheme="majorBidi"/>
      <w:color w:val="365F91" w:themeColor="accent1" w:themeShade="BF"/>
      <w:sz w:val="32"/>
      <w:szCs w:val="32"/>
    </w:rPr>
  </w:style>
  <w:style w:type="character" w:customStyle="1" w:styleId="40">
    <w:name w:val="רמה 4 תו"/>
    <w:basedOn w:val="a0"/>
    <w:link w:val="4"/>
    <w:rsid w:val="00024CD1"/>
    <w:rPr>
      <w:rFonts w:ascii="Narkisim" w:eastAsia="Times New Roman" w:hAnsi="Narkisim" w:cs="Narkisim"/>
      <w:sz w:val="24"/>
      <w:szCs w:val="24"/>
    </w:rPr>
  </w:style>
  <w:style w:type="paragraph" w:customStyle="1" w:styleId="3">
    <w:name w:val="כותרת 3 חדש"/>
    <w:basedOn w:val="a"/>
    <w:next w:val="a"/>
    <w:qFormat/>
    <w:rsid w:val="00024CD1"/>
    <w:pPr>
      <w:numPr>
        <w:ilvl w:val="2"/>
        <w:numId w:val="4"/>
      </w:numPr>
      <w:spacing w:before="240" w:after="240" w:line="360" w:lineRule="auto"/>
      <w:jc w:val="both"/>
      <w:outlineLvl w:val="1"/>
    </w:pPr>
    <w:rPr>
      <w:rFonts w:ascii="David" w:eastAsia="Times New Roman" w:hAnsi="David" w:cs="David"/>
      <w:b/>
      <w:bCs/>
      <w:sz w:val="24"/>
      <w:szCs w:val="24"/>
    </w:rPr>
  </w:style>
  <w:style w:type="character" w:styleId="ab">
    <w:name w:val="annotation reference"/>
    <w:basedOn w:val="a0"/>
    <w:uiPriority w:val="99"/>
    <w:semiHidden/>
    <w:unhideWhenUsed/>
    <w:rsid w:val="00677622"/>
    <w:rPr>
      <w:sz w:val="16"/>
      <w:szCs w:val="16"/>
    </w:rPr>
  </w:style>
  <w:style w:type="paragraph" w:styleId="ac">
    <w:name w:val="annotation text"/>
    <w:basedOn w:val="a"/>
    <w:link w:val="ad"/>
    <w:uiPriority w:val="99"/>
    <w:semiHidden/>
    <w:unhideWhenUsed/>
    <w:rsid w:val="00677622"/>
    <w:pPr>
      <w:spacing w:line="240" w:lineRule="auto"/>
    </w:pPr>
    <w:rPr>
      <w:sz w:val="20"/>
      <w:szCs w:val="20"/>
    </w:rPr>
  </w:style>
  <w:style w:type="character" w:customStyle="1" w:styleId="ad">
    <w:name w:val="טקסט הערה תו"/>
    <w:basedOn w:val="a0"/>
    <w:link w:val="ac"/>
    <w:uiPriority w:val="99"/>
    <w:semiHidden/>
    <w:rsid w:val="00677622"/>
    <w:rPr>
      <w:sz w:val="20"/>
      <w:szCs w:val="20"/>
    </w:rPr>
  </w:style>
  <w:style w:type="paragraph" w:styleId="ae">
    <w:name w:val="annotation subject"/>
    <w:basedOn w:val="ac"/>
    <w:next w:val="ac"/>
    <w:link w:val="af"/>
    <w:uiPriority w:val="99"/>
    <w:semiHidden/>
    <w:unhideWhenUsed/>
    <w:rsid w:val="00677622"/>
    <w:rPr>
      <w:b/>
      <w:bCs/>
    </w:rPr>
  </w:style>
  <w:style w:type="character" w:customStyle="1" w:styleId="af">
    <w:name w:val="נושא הערה תו"/>
    <w:basedOn w:val="ad"/>
    <w:link w:val="ae"/>
    <w:uiPriority w:val="99"/>
    <w:semiHidden/>
    <w:rsid w:val="00677622"/>
    <w:rPr>
      <w:b/>
      <w:bCs/>
      <w:sz w:val="20"/>
      <w:szCs w:val="20"/>
    </w:rPr>
  </w:style>
  <w:style w:type="character" w:styleId="FollowedHyperlink">
    <w:name w:val="FollowedHyperlink"/>
    <w:basedOn w:val="a0"/>
    <w:uiPriority w:val="99"/>
    <w:semiHidden/>
    <w:unhideWhenUsed/>
    <w:rsid w:val="000929D0"/>
    <w:rPr>
      <w:color w:val="800080" w:themeColor="followedHyperlink"/>
      <w:u w:val="single"/>
    </w:rPr>
  </w:style>
  <w:style w:type="paragraph" w:customStyle="1" w:styleId="HeadingPerek">
    <w:name w:val="HeadingPerek"/>
    <w:basedOn w:val="a"/>
    <w:qFormat/>
    <w:rsid w:val="008D0A84"/>
    <w:pPr>
      <w:keepNext/>
      <w:keepLines/>
      <w:spacing w:before="160" w:after="80" w:line="360" w:lineRule="auto"/>
      <w:ind w:left="360" w:hanging="360"/>
      <w:outlineLvl w:val="0"/>
    </w:pPr>
    <w:rPr>
      <w:rFonts w:ascii="Narkisim" w:eastAsiaTheme="majorEastAsia" w:hAnsi="Narkisim" w:cs="Narkisim"/>
      <w:sz w:val="32"/>
      <w:szCs w:val="36"/>
    </w:rPr>
  </w:style>
  <w:style w:type="character" w:customStyle="1" w:styleId="13">
    <w:name w:val="אזכור לא מזוהה1"/>
    <w:basedOn w:val="a0"/>
    <w:uiPriority w:val="99"/>
    <w:semiHidden/>
    <w:unhideWhenUsed/>
    <w:rsid w:val="008D0A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s.knesset.gov.il/8/law/8_lsr_208901.PDF" TargetMode="External"/><Relationship Id="rId13" Type="http://schemas.openxmlformats.org/officeDocument/2006/relationships/hyperlink" Target="http://www.mr.gov.il/purchasing"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nevo.co.il/law_html/Law01/255_001.htm" TargetMode="External"/><Relationship Id="rId12" Type="http://schemas.openxmlformats.org/officeDocument/2006/relationships/hyperlink" Target="https://www.nevo.co.il/law_html/Law01/308_001.htm"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iplan.gov.i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fs.knesset.gov.il/14/law/14_lsr_211600.PDF" TargetMode="External"/><Relationship Id="rId5" Type="http://schemas.openxmlformats.org/officeDocument/2006/relationships/footnotes" Target="footnotes.xml"/><Relationship Id="rId15" Type="http://schemas.openxmlformats.org/officeDocument/2006/relationships/hyperlink" Target="mailto:NavaAv@iplan.gov.il" TargetMode="External"/><Relationship Id="rId10" Type="http://schemas.openxmlformats.org/officeDocument/2006/relationships/hyperlink" Target="https://www.knesset.gov.il/review/data/heb/law/kns11_minimumwage.pdf"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fs.knesset.gov.il/12/law/12_lsr_211714.PDF" TargetMode="External"/><Relationship Id="rId14" Type="http://schemas.openxmlformats.org/officeDocument/2006/relationships/hyperlink" Target="http://www.gov.il/he/Departments/ipla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788</Words>
  <Characters>3942</Characters>
  <Application>Microsoft Office Word</Application>
  <DocSecurity>4</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מקובר</dc:creator>
  <cp:lastModifiedBy>יערה סוקוליץ</cp:lastModifiedBy>
  <cp:revision>2</cp:revision>
  <cp:lastPrinted>2019-10-06T04:50:00Z</cp:lastPrinted>
  <dcterms:created xsi:type="dcterms:W3CDTF">2021-11-07T11:38:00Z</dcterms:created>
  <dcterms:modified xsi:type="dcterms:W3CDTF">2021-11-07T11:38:00Z</dcterms:modified>
</cp:coreProperties>
</file>